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68050" w14:textId="7BFFE069" w:rsidR="003A6885" w:rsidRPr="00575887" w:rsidRDefault="003A6885" w:rsidP="00C86A3C">
      <w:pPr>
        <w:jc w:val="center"/>
        <w:rPr>
          <w:rFonts w:ascii="Squiggly Asta" w:hAnsi="Squiggly Asta"/>
          <w:b/>
          <w:sz w:val="50"/>
          <w:szCs w:val="50"/>
          <w:u w:val="single"/>
        </w:rPr>
      </w:pPr>
      <w:r w:rsidRPr="00575887">
        <w:rPr>
          <w:rFonts w:ascii="Squiggly Asta" w:hAnsi="Squiggly Asta"/>
          <w:b/>
          <w:sz w:val="50"/>
          <w:szCs w:val="50"/>
          <w:u w:val="single"/>
        </w:rPr>
        <w:t>Wikipedia Information from 2006</w:t>
      </w:r>
      <w:r w:rsidR="00575887" w:rsidRPr="00575887">
        <w:rPr>
          <w:rFonts w:ascii="Squiggly Asta" w:hAnsi="Squiggly Asta"/>
          <w:b/>
          <w:sz w:val="50"/>
          <w:szCs w:val="50"/>
          <w:u w:val="single"/>
        </w:rPr>
        <w:t>:</w:t>
      </w:r>
    </w:p>
    <w:p w14:paraId="7F154DFB" w14:textId="2F3282A8" w:rsidR="0089105C" w:rsidRPr="00C86A3C" w:rsidRDefault="003A6885" w:rsidP="00C86A3C">
      <w:pPr>
        <w:jc w:val="center"/>
        <w:rPr>
          <w:rFonts w:ascii="Squiggly Asta" w:hAnsi="Squiggly Asta"/>
          <w:sz w:val="50"/>
          <w:szCs w:val="50"/>
        </w:rPr>
      </w:pPr>
      <w:r w:rsidRPr="00C86A3C">
        <w:rPr>
          <w:rFonts w:ascii="Squiggly Asta" w:hAnsi="Squiggly Asta"/>
          <w:sz w:val="50"/>
          <w:szCs w:val="50"/>
        </w:rPr>
        <w:t>David Beckham was a Chinese Goal Keep in the 18</w:t>
      </w:r>
      <w:r w:rsidRPr="00C86A3C">
        <w:rPr>
          <w:rFonts w:ascii="Squiggly Asta" w:hAnsi="Squiggly Asta"/>
          <w:sz w:val="50"/>
          <w:szCs w:val="50"/>
          <w:vertAlign w:val="superscript"/>
        </w:rPr>
        <w:t>th</w:t>
      </w:r>
      <w:r w:rsidRPr="00C86A3C">
        <w:rPr>
          <w:rFonts w:ascii="Squiggly Asta" w:hAnsi="Squiggly Asta"/>
          <w:sz w:val="50"/>
          <w:szCs w:val="50"/>
        </w:rPr>
        <w:t xml:space="preserve"> Century.</w:t>
      </w:r>
    </w:p>
    <w:p w14:paraId="6F5D9CFA" w14:textId="77777777" w:rsidR="003A6885" w:rsidRDefault="003A6885">
      <w:pPr>
        <w:pBdr>
          <w:bottom w:val="dotted" w:sz="24" w:space="1" w:color="auto"/>
        </w:pBdr>
        <w:rPr>
          <w:rFonts w:ascii="Century Gothic" w:hAnsi="Century Gothic"/>
        </w:rPr>
      </w:pPr>
    </w:p>
    <w:p w14:paraId="7DC8D39C" w14:textId="77777777" w:rsidR="00144136" w:rsidRDefault="00144136">
      <w:pPr>
        <w:rPr>
          <w:rFonts w:ascii="Century Gothic" w:hAnsi="Century Gothic"/>
        </w:rPr>
      </w:pPr>
    </w:p>
    <w:p w14:paraId="696AFDED" w14:textId="77777777" w:rsidR="003A6885" w:rsidRPr="00C232BB" w:rsidRDefault="003A6885" w:rsidP="003A6885">
      <w:pPr>
        <w:widowControl w:val="0"/>
        <w:autoSpaceDE w:val="0"/>
        <w:autoSpaceDN w:val="0"/>
        <w:adjustRightInd w:val="0"/>
        <w:rPr>
          <w:rFonts w:ascii="Century Gothic" w:hAnsi="Century Gothic" w:cs="Arial"/>
          <w:sz w:val="22"/>
          <w:szCs w:val="22"/>
          <w:u w:val="single"/>
        </w:rPr>
      </w:pPr>
      <w:r w:rsidRPr="00C232BB">
        <w:rPr>
          <w:rFonts w:ascii="Century Gothic" w:hAnsi="Century Gothic" w:cs="Arial"/>
          <w:b/>
          <w:bCs/>
          <w:sz w:val="22"/>
          <w:szCs w:val="22"/>
          <w:u w:val="single"/>
        </w:rPr>
        <w:t>CNN</w:t>
      </w:r>
      <w:r w:rsidRPr="00C232BB">
        <w:rPr>
          <w:rFonts w:ascii="Century Gothic" w:hAnsi="Century Gothic" w:cs="Arial"/>
          <w:b/>
          <w:bCs/>
          <w:sz w:val="22"/>
          <w:szCs w:val="22"/>
          <w:u w:val="single"/>
        </w:rPr>
        <w:t xml:space="preserve"> Information from 2014</w:t>
      </w:r>
      <w:r w:rsidRPr="00C232BB">
        <w:rPr>
          <w:rFonts w:ascii="Century Gothic" w:hAnsi="Century Gothic" w:cs="Arial"/>
          <w:sz w:val="22"/>
          <w:szCs w:val="22"/>
          <w:u w:val="single"/>
        </w:rPr>
        <w:t xml:space="preserve"> </w:t>
      </w:r>
    </w:p>
    <w:p w14:paraId="4E87C2BD" w14:textId="77777777" w:rsidR="00144136" w:rsidRDefault="00144136" w:rsidP="003A6885">
      <w:pPr>
        <w:widowControl w:val="0"/>
        <w:autoSpaceDE w:val="0"/>
        <w:autoSpaceDN w:val="0"/>
        <w:adjustRightInd w:val="0"/>
        <w:rPr>
          <w:rFonts w:ascii="Century Gothic" w:hAnsi="Century Gothic" w:cs="Arial"/>
          <w:sz w:val="22"/>
          <w:szCs w:val="22"/>
        </w:rPr>
      </w:pPr>
    </w:p>
    <w:p w14:paraId="489C5F37"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sz w:val="22"/>
          <w:szCs w:val="22"/>
        </w:rPr>
        <w:t xml:space="preserve"> Here's a look at the life of retired professional soccer player </w:t>
      </w:r>
      <w:hyperlink r:id="rId6" w:history="1">
        <w:r w:rsidRPr="003A6885">
          <w:rPr>
            <w:rFonts w:ascii="Century Gothic" w:hAnsi="Century Gothic" w:cs="Arial"/>
            <w:color w:val="043163"/>
            <w:sz w:val="22"/>
            <w:szCs w:val="22"/>
          </w:rPr>
          <w:t>David Beckham.</w:t>
        </w:r>
      </w:hyperlink>
    </w:p>
    <w:p w14:paraId="31FD8CF5" w14:textId="0E38AFC5"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 xml:space="preserve">Birth date: </w:t>
      </w:r>
      <w:r w:rsidRPr="003A6885">
        <w:rPr>
          <w:rFonts w:ascii="Century Gothic" w:hAnsi="Century Gothic" w:cs="Arial"/>
          <w:sz w:val="22"/>
          <w:szCs w:val="22"/>
        </w:rPr>
        <w:t>May 2, 1975</w:t>
      </w:r>
    </w:p>
    <w:p w14:paraId="671573E2"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 xml:space="preserve">Birth place: </w:t>
      </w:r>
      <w:r w:rsidRPr="003A6885">
        <w:rPr>
          <w:rFonts w:ascii="Century Gothic" w:hAnsi="Century Gothic" w:cs="Arial"/>
          <w:sz w:val="22"/>
          <w:szCs w:val="22"/>
        </w:rPr>
        <w:t>London, England</w:t>
      </w:r>
    </w:p>
    <w:p w14:paraId="3D0B9FFC"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 xml:space="preserve">Birth name: </w:t>
      </w:r>
      <w:r w:rsidRPr="003A6885">
        <w:rPr>
          <w:rFonts w:ascii="Century Gothic" w:hAnsi="Century Gothic" w:cs="Arial"/>
          <w:sz w:val="22"/>
          <w:szCs w:val="22"/>
        </w:rPr>
        <w:t>David Robert Joseph Beckham</w:t>
      </w:r>
    </w:p>
    <w:p w14:paraId="1DAC27BB" w14:textId="531D0DD8" w:rsidR="003A6885" w:rsidRPr="006C5BC0" w:rsidRDefault="003A6885" w:rsidP="003A6885">
      <w:pPr>
        <w:widowControl w:val="0"/>
        <w:autoSpaceDE w:val="0"/>
        <w:autoSpaceDN w:val="0"/>
        <w:adjustRightInd w:val="0"/>
        <w:rPr>
          <w:rFonts w:ascii="Century Gothic" w:hAnsi="Century Gothic" w:cs="Arial"/>
          <w:color w:val="FFFFFF"/>
          <w:sz w:val="22"/>
          <w:szCs w:val="22"/>
        </w:rPr>
      </w:pPr>
      <w:r w:rsidRPr="003A6885">
        <w:rPr>
          <w:rFonts w:ascii="Century Gothic" w:hAnsi="Century Gothic" w:cs="Arial"/>
          <w:b/>
          <w:bCs/>
          <w:sz w:val="22"/>
          <w:szCs w:val="22"/>
        </w:rPr>
        <w:t>Father:</w:t>
      </w:r>
      <w:r w:rsidRPr="003A6885">
        <w:rPr>
          <w:rFonts w:ascii="Century Gothic" w:hAnsi="Century Gothic" w:cs="Arial"/>
          <w:sz w:val="22"/>
          <w:szCs w:val="22"/>
        </w:rPr>
        <w:t xml:space="preserve"> David Edward "Ted," an appliance repairman</w:t>
      </w:r>
    </w:p>
    <w:p w14:paraId="707D012E"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 xml:space="preserve">Mother: </w:t>
      </w:r>
      <w:r w:rsidRPr="003A6885">
        <w:rPr>
          <w:rFonts w:ascii="Century Gothic" w:hAnsi="Century Gothic" w:cs="Arial"/>
          <w:sz w:val="22"/>
          <w:szCs w:val="22"/>
        </w:rPr>
        <w:t>Sandra (West) Beckham, a hairdresser</w:t>
      </w:r>
    </w:p>
    <w:p w14:paraId="06A33029"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Marriage:</w:t>
      </w:r>
      <w:r w:rsidRPr="003A6885">
        <w:rPr>
          <w:rFonts w:ascii="Century Gothic" w:hAnsi="Century Gothic" w:cs="Arial"/>
          <w:sz w:val="22"/>
          <w:szCs w:val="22"/>
        </w:rPr>
        <w:t xml:space="preserve"> Victoria (Adams) Beckham (July 4, 1999-present)</w:t>
      </w:r>
    </w:p>
    <w:p w14:paraId="3D7B3E7B"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 xml:space="preserve">Children: </w:t>
      </w:r>
      <w:r w:rsidRPr="003A6885">
        <w:rPr>
          <w:rFonts w:ascii="Century Gothic" w:hAnsi="Century Gothic" w:cs="Arial"/>
          <w:sz w:val="22"/>
          <w:szCs w:val="22"/>
        </w:rPr>
        <w:t>Harper Seven, July 10, 2011 (daughter); Cruz David, February 20, 2005 (son); Romeo James, September 1, 2002 (son); Brooklyn Joseph, March 4, 1999 (son)</w:t>
      </w:r>
    </w:p>
    <w:p w14:paraId="6B61F9C6" w14:textId="77777777" w:rsidR="00080EFB" w:rsidRDefault="00080EFB" w:rsidP="003A6885">
      <w:pPr>
        <w:widowControl w:val="0"/>
        <w:autoSpaceDE w:val="0"/>
        <w:autoSpaceDN w:val="0"/>
        <w:adjustRightInd w:val="0"/>
        <w:rPr>
          <w:rFonts w:ascii="Century Gothic" w:hAnsi="Century Gothic" w:cs="Arial"/>
          <w:b/>
          <w:bCs/>
          <w:sz w:val="22"/>
          <w:szCs w:val="22"/>
          <w:u w:val="single"/>
        </w:rPr>
      </w:pPr>
    </w:p>
    <w:p w14:paraId="3C18C741"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u w:val="single"/>
        </w:rPr>
        <w:t>Other Facts:</w:t>
      </w:r>
      <w:r w:rsidRPr="003A6885">
        <w:rPr>
          <w:rFonts w:ascii="Century Gothic" w:hAnsi="Century Gothic" w:cs="Arial"/>
          <w:sz w:val="22"/>
          <w:szCs w:val="22"/>
        </w:rPr>
        <w:t xml:space="preserve">  Professional soccer (European football) player nicknamed Becks.</w:t>
      </w:r>
    </w:p>
    <w:p w14:paraId="1DA0E8E6"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sz w:val="22"/>
          <w:szCs w:val="22"/>
        </w:rPr>
        <w:t>Married to Spice Girl Victoria (Adams) Beckham, nicknamed Posh Spice.</w:t>
      </w:r>
    </w:p>
    <w:p w14:paraId="411382B1"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sz w:val="22"/>
          <w:szCs w:val="22"/>
        </w:rPr>
        <w:t xml:space="preserve">Is the highest earning soccer player in the world. According to </w:t>
      </w:r>
      <w:hyperlink r:id="rId7" w:history="1">
        <w:r w:rsidRPr="003A6885">
          <w:rPr>
            <w:rFonts w:ascii="Century Gothic" w:hAnsi="Century Gothic" w:cs="Arial"/>
            <w:color w:val="043163"/>
            <w:sz w:val="22"/>
            <w:szCs w:val="22"/>
          </w:rPr>
          <w:t>Forbes</w:t>
        </w:r>
      </w:hyperlink>
      <w:r w:rsidRPr="003A6885">
        <w:rPr>
          <w:rFonts w:ascii="Century Gothic" w:hAnsi="Century Gothic" w:cs="Arial"/>
          <w:sz w:val="22"/>
          <w:szCs w:val="22"/>
        </w:rPr>
        <w:t>, Beckham made $50.6 million in 2012 from endorsement deals and his MLS salary and bonus.</w:t>
      </w:r>
    </w:p>
    <w:p w14:paraId="2489908D"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sz w:val="22"/>
          <w:szCs w:val="22"/>
        </w:rPr>
        <w:t>Midfielder known for his ability to "bend" his free kicks, curving the ball around or over defenders to score.</w:t>
      </w:r>
    </w:p>
    <w:p w14:paraId="4C7B394E"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sz w:val="22"/>
          <w:szCs w:val="22"/>
        </w:rPr>
        <w:t>Won league titles in four different countries while playing for Manchester United, Real Madrid, Los Angeles Galaxy and Paris Saint-Germain.</w:t>
      </w:r>
    </w:p>
    <w:p w14:paraId="2E523523"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sz w:val="22"/>
          <w:szCs w:val="22"/>
        </w:rPr>
        <w:t>Played 115 times for England between 1996 and 2009.</w:t>
      </w:r>
    </w:p>
    <w:p w14:paraId="22CD445A" w14:textId="77777777" w:rsidR="003A6885" w:rsidRPr="003A6885" w:rsidRDefault="003A6885" w:rsidP="003A6885">
      <w:pPr>
        <w:widowControl w:val="0"/>
        <w:autoSpaceDE w:val="0"/>
        <w:autoSpaceDN w:val="0"/>
        <w:adjustRightInd w:val="0"/>
        <w:rPr>
          <w:rFonts w:ascii="Century Gothic" w:hAnsi="Century Gothic" w:cs="Arial"/>
          <w:b/>
          <w:bCs/>
          <w:sz w:val="22"/>
          <w:szCs w:val="22"/>
          <w:u w:val="single"/>
        </w:rPr>
      </w:pPr>
    </w:p>
    <w:p w14:paraId="37C3F2DC"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u w:val="single"/>
        </w:rPr>
        <w:t>Timeline:</w:t>
      </w:r>
      <w:r w:rsidRPr="003A6885">
        <w:rPr>
          <w:rFonts w:ascii="Century Gothic" w:hAnsi="Century Gothic" w:cs="Arial"/>
          <w:sz w:val="22"/>
          <w:szCs w:val="22"/>
        </w:rPr>
        <w:t xml:space="preserve">  </w:t>
      </w:r>
      <w:r w:rsidRPr="003A6885">
        <w:rPr>
          <w:rFonts w:ascii="Century Gothic" w:hAnsi="Century Gothic" w:cs="Arial"/>
          <w:b/>
          <w:bCs/>
          <w:sz w:val="22"/>
          <w:szCs w:val="22"/>
        </w:rPr>
        <w:t>1991 -</w:t>
      </w:r>
      <w:r w:rsidRPr="003A6885">
        <w:rPr>
          <w:rFonts w:ascii="Century Gothic" w:hAnsi="Century Gothic" w:cs="Arial"/>
          <w:sz w:val="22"/>
          <w:szCs w:val="22"/>
        </w:rPr>
        <w:t xml:space="preserve"> At age 16, leaves home to play in Manchester United's training league.</w:t>
      </w:r>
    </w:p>
    <w:p w14:paraId="7348A44E"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44D441FE"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April 2, 1995 -</w:t>
      </w:r>
      <w:r w:rsidRPr="003A6885">
        <w:rPr>
          <w:rFonts w:ascii="Century Gothic" w:hAnsi="Century Gothic" w:cs="Arial"/>
          <w:sz w:val="22"/>
          <w:szCs w:val="22"/>
        </w:rPr>
        <w:t xml:space="preserve"> Premier League debut with Manchester United.</w:t>
      </w:r>
    </w:p>
    <w:p w14:paraId="1DF47847"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46B70ED0"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1996 -</w:t>
      </w:r>
      <w:r w:rsidRPr="003A6885">
        <w:rPr>
          <w:rFonts w:ascii="Century Gothic" w:hAnsi="Century Gothic" w:cs="Arial"/>
          <w:sz w:val="22"/>
          <w:szCs w:val="22"/>
        </w:rPr>
        <w:t xml:space="preserve"> Gains recognition when he scores a goal from the halfway line in a match for Manchester United against Wimbledon, a kick of almost 60 yards.</w:t>
      </w:r>
    </w:p>
    <w:p w14:paraId="77C0254A"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21637F05"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September 1996 -</w:t>
      </w:r>
      <w:r w:rsidRPr="003A6885">
        <w:rPr>
          <w:rFonts w:ascii="Century Gothic" w:hAnsi="Century Gothic" w:cs="Arial"/>
          <w:sz w:val="22"/>
          <w:szCs w:val="22"/>
        </w:rPr>
        <w:t xml:space="preserve"> Makes his England debut in the World Cup qualifier against Moldova. England wins 3-0.</w:t>
      </w:r>
    </w:p>
    <w:p w14:paraId="010CB577"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5F9A571E"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1997 -</w:t>
      </w:r>
      <w:r w:rsidRPr="003A6885">
        <w:rPr>
          <w:rFonts w:ascii="Century Gothic" w:hAnsi="Century Gothic" w:cs="Arial"/>
          <w:sz w:val="22"/>
          <w:szCs w:val="22"/>
        </w:rPr>
        <w:t xml:space="preserve"> Is voted the Professional Footballers' Association Young Player of the Year and is second in the overall Player of the Year poll.</w:t>
      </w:r>
    </w:p>
    <w:p w14:paraId="3F0CFF47"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70AA22E1"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1998 -</w:t>
      </w:r>
      <w:r w:rsidRPr="003A6885">
        <w:rPr>
          <w:rFonts w:ascii="Century Gothic" w:hAnsi="Century Gothic" w:cs="Arial"/>
          <w:sz w:val="22"/>
          <w:szCs w:val="22"/>
        </w:rPr>
        <w:t xml:space="preserve"> Is named to the English national team for 1998 World Cup.</w:t>
      </w:r>
    </w:p>
    <w:p w14:paraId="4A08F4A5"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549E2ECA"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1998 -</w:t>
      </w:r>
      <w:r w:rsidRPr="003A6885">
        <w:rPr>
          <w:rFonts w:ascii="Century Gothic" w:hAnsi="Century Gothic" w:cs="Arial"/>
          <w:sz w:val="22"/>
          <w:szCs w:val="22"/>
        </w:rPr>
        <w:t xml:space="preserve"> Beckham is given a red card and ejected from a second round World Cup match for kicking out at Argentina's Diego Simeone, which contributed to England's elimination.</w:t>
      </w:r>
    </w:p>
    <w:p w14:paraId="5375D4D9"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6A735E06"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 xml:space="preserve">1999 - </w:t>
      </w:r>
      <w:r w:rsidRPr="003A6885">
        <w:rPr>
          <w:rFonts w:ascii="Century Gothic" w:hAnsi="Century Gothic" w:cs="Arial"/>
          <w:sz w:val="22"/>
          <w:szCs w:val="22"/>
        </w:rPr>
        <w:t>Leads Manchester United to a treble, winning the English Premier League, FA Cup and European Champions League trophies.</w:t>
      </w:r>
    </w:p>
    <w:p w14:paraId="66EAFA2C"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5F8C5CB3"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 xml:space="preserve">November 15, 2000 - </w:t>
      </w:r>
      <w:r w:rsidRPr="003A6885">
        <w:rPr>
          <w:rFonts w:ascii="Century Gothic" w:hAnsi="Century Gothic" w:cs="Arial"/>
          <w:sz w:val="22"/>
          <w:szCs w:val="22"/>
        </w:rPr>
        <w:t>Is named captain of England's national team.</w:t>
      </w:r>
    </w:p>
    <w:p w14:paraId="26CD1C64"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25C6E83E"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April 2002 -</w:t>
      </w:r>
      <w:r w:rsidRPr="003A6885">
        <w:rPr>
          <w:rFonts w:ascii="Century Gothic" w:hAnsi="Century Gothic" w:cs="Arial"/>
          <w:sz w:val="22"/>
          <w:szCs w:val="22"/>
        </w:rPr>
        <w:t xml:space="preserve"> Breaks a bone in his foot, the second metatarsal, but later competes in the World Cup finals in June. England ultimately loses to Brazil in the quarter finals.</w:t>
      </w:r>
    </w:p>
    <w:p w14:paraId="5AC86A0A"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5598E177"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May 2002 -</w:t>
      </w:r>
      <w:r w:rsidRPr="003A6885">
        <w:rPr>
          <w:rFonts w:ascii="Century Gothic" w:hAnsi="Century Gothic" w:cs="Arial"/>
          <w:sz w:val="22"/>
          <w:szCs w:val="22"/>
        </w:rPr>
        <w:t xml:space="preserve"> Signs new contract with Manchester United on final day of the season, keeping him at club until June 2005.</w:t>
      </w:r>
    </w:p>
    <w:p w14:paraId="650E7848"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77294B21"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May 2003 -</w:t>
      </w:r>
      <w:r w:rsidRPr="003A6885">
        <w:rPr>
          <w:rFonts w:ascii="Century Gothic" w:hAnsi="Century Gothic" w:cs="Arial"/>
          <w:sz w:val="22"/>
          <w:szCs w:val="22"/>
        </w:rPr>
        <w:t xml:space="preserve"> Breaks his hand during a 2-1 win over South Africa in Durban.</w:t>
      </w:r>
    </w:p>
    <w:p w14:paraId="06341D30"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18507901"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June 2003 -</w:t>
      </w:r>
      <w:r w:rsidRPr="003A6885">
        <w:rPr>
          <w:rFonts w:ascii="Century Gothic" w:hAnsi="Century Gothic" w:cs="Arial"/>
          <w:sz w:val="22"/>
          <w:szCs w:val="22"/>
        </w:rPr>
        <w:t xml:space="preserve"> Manchester United confirms a number of Spanish and Italian clubs are interested in recruiting Beckham.</w:t>
      </w:r>
    </w:p>
    <w:p w14:paraId="623EE88A"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226BD36C"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June 18, 2003 -</w:t>
      </w:r>
      <w:r w:rsidRPr="003A6885">
        <w:rPr>
          <w:rFonts w:ascii="Century Gothic" w:hAnsi="Century Gothic" w:cs="Arial"/>
          <w:sz w:val="22"/>
          <w:szCs w:val="22"/>
        </w:rPr>
        <w:t xml:space="preserve"> Traded to Real Madrid by Manchester United for a £24.5 million transfer fee ($41,000,000).</w:t>
      </w:r>
    </w:p>
    <w:p w14:paraId="1D9A8F2F"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4D73B359"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August 1, 2003 -</w:t>
      </w:r>
      <w:r w:rsidRPr="003A6885">
        <w:rPr>
          <w:rFonts w:ascii="Century Gothic" w:hAnsi="Century Gothic" w:cs="Arial"/>
          <w:sz w:val="22"/>
          <w:szCs w:val="22"/>
        </w:rPr>
        <w:t xml:space="preserve"> The movie, "Bend it Like Beckham," is released in the United States. The title refers to Beckham's special kick that makes the ball's path seem to bend.</w:t>
      </w:r>
    </w:p>
    <w:p w14:paraId="6AB43CCA"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1F8CFAF6"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August 2, 2003 -</w:t>
      </w:r>
      <w:r w:rsidRPr="003A6885">
        <w:rPr>
          <w:rFonts w:ascii="Century Gothic" w:hAnsi="Century Gothic" w:cs="Arial"/>
          <w:sz w:val="22"/>
          <w:szCs w:val="22"/>
        </w:rPr>
        <w:t xml:space="preserve"> Leads Real Madrid to victory 4-0 over a Chinese team in Beijing in his first game.</w:t>
      </w:r>
    </w:p>
    <w:p w14:paraId="7E846038"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376C2EAB"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November 27, 2003 -</w:t>
      </w:r>
      <w:r w:rsidRPr="003A6885">
        <w:rPr>
          <w:rFonts w:ascii="Century Gothic" w:hAnsi="Century Gothic" w:cs="Arial"/>
          <w:sz w:val="22"/>
          <w:szCs w:val="22"/>
        </w:rPr>
        <w:t xml:space="preserve"> Receives an Officer of the Order of the British Empire (OBE) from </w:t>
      </w:r>
      <w:hyperlink r:id="rId8" w:history="1">
        <w:r w:rsidRPr="003A6885">
          <w:rPr>
            <w:rFonts w:ascii="Century Gothic" w:hAnsi="Century Gothic" w:cs="Arial"/>
            <w:color w:val="043163"/>
            <w:sz w:val="22"/>
            <w:szCs w:val="22"/>
          </w:rPr>
          <w:t>Queen Elizabeth II</w:t>
        </w:r>
      </w:hyperlink>
      <w:r w:rsidRPr="003A6885">
        <w:rPr>
          <w:rFonts w:ascii="Century Gothic" w:hAnsi="Century Gothic" w:cs="Arial"/>
          <w:sz w:val="22"/>
          <w:szCs w:val="22"/>
        </w:rPr>
        <w:t>.</w:t>
      </w:r>
    </w:p>
    <w:p w14:paraId="4C47265E"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6097D297"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May 20, 2004 -</w:t>
      </w:r>
      <w:r w:rsidRPr="003A6885">
        <w:rPr>
          <w:rFonts w:ascii="Century Gothic" w:hAnsi="Century Gothic" w:cs="Arial"/>
          <w:sz w:val="22"/>
          <w:szCs w:val="22"/>
        </w:rPr>
        <w:t xml:space="preserve"> Announces he will stay with Real Madrid for the remaining three years of his contract.</w:t>
      </w:r>
    </w:p>
    <w:p w14:paraId="3B76E105"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5AA34173"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January 10, 2005 -</w:t>
      </w:r>
      <w:r w:rsidRPr="003A6885">
        <w:rPr>
          <w:rFonts w:ascii="Century Gothic" w:hAnsi="Century Gothic" w:cs="Arial"/>
          <w:sz w:val="22"/>
          <w:szCs w:val="22"/>
        </w:rPr>
        <w:t xml:space="preserve"> </w:t>
      </w:r>
      <w:hyperlink r:id="rId9" w:history="1">
        <w:r w:rsidRPr="003A6885">
          <w:rPr>
            <w:rFonts w:ascii="Century Gothic" w:hAnsi="Century Gothic" w:cs="Arial"/>
            <w:color w:val="043163"/>
            <w:sz w:val="22"/>
            <w:szCs w:val="22"/>
          </w:rPr>
          <w:t>Appointed UNICEF Goodwill Ambassador</w:t>
        </w:r>
      </w:hyperlink>
      <w:r w:rsidRPr="003A6885">
        <w:rPr>
          <w:rFonts w:ascii="Century Gothic" w:hAnsi="Century Gothic" w:cs="Arial"/>
          <w:sz w:val="22"/>
          <w:szCs w:val="22"/>
        </w:rPr>
        <w:t>, with a focus on the program Sport for Development.</w:t>
      </w:r>
    </w:p>
    <w:p w14:paraId="4412C14D"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1E8E8FBA"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August 3, 2005 -</w:t>
      </w:r>
      <w:r w:rsidRPr="003A6885">
        <w:rPr>
          <w:rFonts w:ascii="Century Gothic" w:hAnsi="Century Gothic" w:cs="Arial"/>
          <w:sz w:val="22"/>
          <w:szCs w:val="22"/>
        </w:rPr>
        <w:t xml:space="preserve"> Is awarded libel damages from the tabloid, The People, that accused him of making hate calls to a former nanny.</w:t>
      </w:r>
    </w:p>
    <w:p w14:paraId="5E2C837F"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6CBD906D"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March 9, 2006 -</w:t>
      </w:r>
      <w:r w:rsidRPr="003A6885">
        <w:rPr>
          <w:rFonts w:ascii="Century Gothic" w:hAnsi="Century Gothic" w:cs="Arial"/>
          <w:sz w:val="22"/>
          <w:szCs w:val="22"/>
        </w:rPr>
        <w:t xml:space="preserve"> Settles a libel case against the British tabloid, News of the World, over a 2004 headline that read, "Posh and Becks on the Rocks."</w:t>
      </w:r>
    </w:p>
    <w:p w14:paraId="3F5A9803"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11869305"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 xml:space="preserve">January 11, 2007 - </w:t>
      </w:r>
      <w:r w:rsidRPr="003A6885">
        <w:rPr>
          <w:rFonts w:ascii="Century Gothic" w:hAnsi="Century Gothic" w:cs="Arial"/>
          <w:sz w:val="22"/>
          <w:szCs w:val="22"/>
        </w:rPr>
        <w:t>Signs on with the Los Angeles Galaxy and will join the Major League Soccer team in 2007 after wrapping up his season with Real Madrid.</w:t>
      </w:r>
    </w:p>
    <w:p w14:paraId="72C2D7D1"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37DE6530"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 xml:space="preserve">July 21, 2007 - </w:t>
      </w:r>
      <w:r w:rsidRPr="003A6885">
        <w:rPr>
          <w:rFonts w:ascii="Century Gothic" w:hAnsi="Century Gothic" w:cs="Arial"/>
          <w:sz w:val="22"/>
          <w:szCs w:val="22"/>
        </w:rPr>
        <w:t>Plays his first game with the Los Angeles Galaxy. It is initially reported he will receive an estimated $250 million over the life of his five-year contract, but later revealed that the Galaxy will pay him $32.5 million over five years.</w:t>
      </w:r>
    </w:p>
    <w:p w14:paraId="69DCAA71"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5183A03E"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March 26, 2008 -</w:t>
      </w:r>
      <w:r w:rsidRPr="003A6885">
        <w:rPr>
          <w:rFonts w:ascii="Century Gothic" w:hAnsi="Century Gothic" w:cs="Arial"/>
          <w:sz w:val="22"/>
          <w:szCs w:val="22"/>
        </w:rPr>
        <w:t xml:space="preserve"> Appears for the 100th time in an England uniform. During the England/France game Beckham receives a standing ovation from both sides as he leaves the field during a substitution.</w:t>
      </w:r>
    </w:p>
    <w:p w14:paraId="41A759A4"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4C26D0BA"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April 2008 -</w:t>
      </w:r>
      <w:r w:rsidRPr="003A6885">
        <w:rPr>
          <w:rFonts w:ascii="Century Gothic" w:hAnsi="Century Gothic" w:cs="Arial"/>
          <w:sz w:val="22"/>
          <w:szCs w:val="22"/>
        </w:rPr>
        <w:t xml:space="preserve"> Major League Soccer releases figures stating Beckham makes 50 times more than the average soccer player's $129,395.00.</w:t>
      </w:r>
    </w:p>
    <w:p w14:paraId="08225BD8"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292A3301"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January 2009 -</w:t>
      </w:r>
      <w:r w:rsidRPr="003A6885">
        <w:rPr>
          <w:rFonts w:ascii="Century Gothic" w:hAnsi="Century Gothic" w:cs="Arial"/>
          <w:sz w:val="22"/>
          <w:szCs w:val="22"/>
        </w:rPr>
        <w:t xml:space="preserve"> Loaned by the Los Angeles Galaxy team to the AC Milan club. He will play with the Milan team until March.</w:t>
      </w:r>
    </w:p>
    <w:p w14:paraId="52F3766B"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6112C488"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March 2009 -</w:t>
      </w:r>
      <w:r w:rsidRPr="003A6885">
        <w:rPr>
          <w:rFonts w:ascii="Century Gothic" w:hAnsi="Century Gothic" w:cs="Arial"/>
          <w:sz w:val="22"/>
          <w:szCs w:val="22"/>
        </w:rPr>
        <w:t xml:space="preserve"> The loan of Beckham to AC Milan from the Los Angeles Galaxy is extended the end of the Italian season. Beckham and AC Milan agree to jointly pay the Galaxy to extend the loan arrangement.</w:t>
      </w:r>
    </w:p>
    <w:p w14:paraId="280A7132"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33A55232"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July 2009 -</w:t>
      </w:r>
      <w:r w:rsidRPr="003A6885">
        <w:rPr>
          <w:rFonts w:ascii="Century Gothic" w:hAnsi="Century Gothic" w:cs="Arial"/>
          <w:sz w:val="22"/>
          <w:szCs w:val="22"/>
        </w:rPr>
        <w:t xml:space="preserve"> Beckham returns to Los Angeles to resume playing with the Galaxy.</w:t>
      </w:r>
    </w:p>
    <w:p w14:paraId="684F297E"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3FF7C51A"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December 2009 -</w:t>
      </w:r>
      <w:r w:rsidRPr="003A6885">
        <w:rPr>
          <w:rFonts w:ascii="Century Gothic" w:hAnsi="Century Gothic" w:cs="Arial"/>
          <w:sz w:val="22"/>
          <w:szCs w:val="22"/>
        </w:rPr>
        <w:t xml:space="preserve"> Is loaned to AC Milan a second time until the end of the Italian season in May.</w:t>
      </w:r>
    </w:p>
    <w:p w14:paraId="1F5159BA"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0EEC01E6"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March 14, 2010 -</w:t>
      </w:r>
      <w:r w:rsidRPr="003A6885">
        <w:rPr>
          <w:rFonts w:ascii="Century Gothic" w:hAnsi="Century Gothic" w:cs="Arial"/>
          <w:sz w:val="22"/>
          <w:szCs w:val="22"/>
        </w:rPr>
        <w:t xml:space="preserve"> Tears an Achilles tendon during an AC Milan match and is unable to play in the World Cup.</w:t>
      </w:r>
    </w:p>
    <w:p w14:paraId="0F11996B"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31374E93"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January 18, 2012 -</w:t>
      </w:r>
      <w:r w:rsidRPr="003A6885">
        <w:rPr>
          <w:rFonts w:ascii="Century Gothic" w:hAnsi="Century Gothic" w:cs="Arial"/>
          <w:sz w:val="22"/>
          <w:szCs w:val="22"/>
        </w:rPr>
        <w:t xml:space="preserve"> Re-signs with the Los Angeles Galaxy to a two-year contract.</w:t>
      </w:r>
    </w:p>
    <w:p w14:paraId="31CE39CA"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4F8BD2CC"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November 19, 2012 -</w:t>
      </w:r>
      <w:r w:rsidRPr="003A6885">
        <w:rPr>
          <w:rFonts w:ascii="Century Gothic" w:hAnsi="Century Gothic" w:cs="Arial"/>
          <w:sz w:val="22"/>
          <w:szCs w:val="22"/>
        </w:rPr>
        <w:t xml:space="preserve"> It is announced that Beckham will leave the L.A. Galaxy after the MLS Cup game on December 1.</w:t>
      </w:r>
    </w:p>
    <w:p w14:paraId="4222C2D6"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4A9966B4"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January 31, 2013 -</w:t>
      </w:r>
      <w:r w:rsidRPr="003A6885">
        <w:rPr>
          <w:rFonts w:ascii="Century Gothic" w:hAnsi="Century Gothic" w:cs="Arial"/>
          <w:sz w:val="22"/>
          <w:szCs w:val="22"/>
        </w:rPr>
        <w:t xml:space="preserve"> Announces that he has </w:t>
      </w:r>
      <w:hyperlink r:id="rId10" w:history="1">
        <w:r w:rsidRPr="003A6885">
          <w:rPr>
            <w:rFonts w:ascii="Century Gothic" w:hAnsi="Century Gothic" w:cs="Arial"/>
            <w:color w:val="043163"/>
            <w:sz w:val="22"/>
            <w:szCs w:val="22"/>
          </w:rPr>
          <w:t>signed with Paris Saint-Germain</w:t>
        </w:r>
      </w:hyperlink>
      <w:r w:rsidRPr="003A6885">
        <w:rPr>
          <w:rFonts w:ascii="Century Gothic" w:hAnsi="Century Gothic" w:cs="Arial"/>
          <w:sz w:val="22"/>
          <w:szCs w:val="22"/>
        </w:rPr>
        <w:t xml:space="preserve"> for five months and will donate the pay to a children's charity in Paris. Beckham's debut with PSG on February 24 ends in a 2-0 win over Marseille.</w:t>
      </w:r>
    </w:p>
    <w:p w14:paraId="7A05F4DC"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518F8439"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 xml:space="preserve">March 2013 - </w:t>
      </w:r>
      <w:hyperlink r:id="rId11" w:history="1">
        <w:r w:rsidRPr="003A6885">
          <w:rPr>
            <w:rFonts w:ascii="Century Gothic" w:hAnsi="Century Gothic" w:cs="Arial"/>
            <w:color w:val="043163"/>
            <w:sz w:val="22"/>
            <w:szCs w:val="22"/>
          </w:rPr>
          <w:t>Appointed global ambassador for Chinese soccer</w:t>
        </w:r>
      </w:hyperlink>
      <w:r w:rsidRPr="003A6885">
        <w:rPr>
          <w:rFonts w:ascii="Century Gothic" w:hAnsi="Century Gothic" w:cs="Arial"/>
          <w:sz w:val="22"/>
          <w:szCs w:val="22"/>
        </w:rPr>
        <w:t>, to help promote the game in China and abroad.</w:t>
      </w:r>
    </w:p>
    <w:p w14:paraId="09D0528E" w14:textId="77777777" w:rsidR="003A6885" w:rsidRPr="003A6885" w:rsidRDefault="003A6885" w:rsidP="003A6885">
      <w:pPr>
        <w:widowControl w:val="0"/>
        <w:autoSpaceDE w:val="0"/>
        <w:autoSpaceDN w:val="0"/>
        <w:adjustRightInd w:val="0"/>
        <w:rPr>
          <w:rFonts w:ascii="Century Gothic" w:hAnsi="Century Gothic" w:cs="Arial"/>
          <w:b/>
          <w:bCs/>
          <w:sz w:val="22"/>
          <w:szCs w:val="22"/>
        </w:rPr>
      </w:pPr>
    </w:p>
    <w:p w14:paraId="17FBCEE1" w14:textId="77777777" w:rsidR="003A6885" w:rsidRPr="003A6885" w:rsidRDefault="003A6885" w:rsidP="003A6885">
      <w:pPr>
        <w:widowControl w:val="0"/>
        <w:autoSpaceDE w:val="0"/>
        <w:autoSpaceDN w:val="0"/>
        <w:adjustRightInd w:val="0"/>
        <w:rPr>
          <w:rFonts w:ascii="Century Gothic" w:hAnsi="Century Gothic" w:cs="Arial"/>
          <w:sz w:val="22"/>
          <w:szCs w:val="22"/>
        </w:rPr>
      </w:pPr>
      <w:r w:rsidRPr="003A6885">
        <w:rPr>
          <w:rFonts w:ascii="Century Gothic" w:hAnsi="Century Gothic" w:cs="Arial"/>
          <w:b/>
          <w:bCs/>
          <w:sz w:val="22"/>
          <w:szCs w:val="22"/>
        </w:rPr>
        <w:t xml:space="preserve">May 16, 2013 - </w:t>
      </w:r>
      <w:r w:rsidRPr="003A6885">
        <w:rPr>
          <w:rFonts w:ascii="Century Gothic" w:hAnsi="Century Gothic" w:cs="Arial"/>
          <w:sz w:val="22"/>
          <w:szCs w:val="22"/>
        </w:rPr>
        <w:t xml:space="preserve">Announces that he will </w:t>
      </w:r>
      <w:hyperlink r:id="rId12" w:history="1">
        <w:r w:rsidRPr="003A6885">
          <w:rPr>
            <w:rFonts w:ascii="Century Gothic" w:hAnsi="Century Gothic" w:cs="Arial"/>
            <w:color w:val="043163"/>
            <w:sz w:val="22"/>
            <w:szCs w:val="22"/>
          </w:rPr>
          <w:t xml:space="preserve">retire from professional soccer </w:t>
        </w:r>
      </w:hyperlink>
      <w:r w:rsidRPr="003A6885">
        <w:rPr>
          <w:rFonts w:ascii="Century Gothic" w:hAnsi="Century Gothic" w:cs="Arial"/>
          <w:sz w:val="22"/>
          <w:szCs w:val="22"/>
        </w:rPr>
        <w:t>at the end of his season with Paris Saint-Germain.</w:t>
      </w:r>
    </w:p>
    <w:p w14:paraId="323C578B" w14:textId="77777777" w:rsidR="003A6885" w:rsidRPr="003A6885" w:rsidRDefault="003A6885" w:rsidP="003A6885">
      <w:pPr>
        <w:rPr>
          <w:rFonts w:ascii="Century Gothic" w:hAnsi="Century Gothic" w:cs="Arial"/>
          <w:b/>
          <w:bCs/>
          <w:sz w:val="22"/>
          <w:szCs w:val="22"/>
        </w:rPr>
      </w:pPr>
    </w:p>
    <w:p w14:paraId="4FF7461D" w14:textId="77777777" w:rsidR="003A6885" w:rsidRDefault="003A6885" w:rsidP="003A6885">
      <w:pPr>
        <w:rPr>
          <w:rFonts w:ascii="Century Gothic" w:hAnsi="Century Gothic" w:cs="Arial"/>
          <w:sz w:val="22"/>
          <w:szCs w:val="22"/>
        </w:rPr>
      </w:pPr>
      <w:r w:rsidRPr="003A6885">
        <w:rPr>
          <w:rFonts w:ascii="Century Gothic" w:hAnsi="Century Gothic" w:cs="Arial"/>
          <w:b/>
          <w:bCs/>
          <w:sz w:val="22"/>
          <w:szCs w:val="22"/>
        </w:rPr>
        <w:t xml:space="preserve">February 5, 2014 - </w:t>
      </w:r>
      <w:r w:rsidRPr="003A6885">
        <w:rPr>
          <w:rFonts w:ascii="Century Gothic" w:hAnsi="Century Gothic" w:cs="Arial"/>
          <w:sz w:val="22"/>
          <w:szCs w:val="22"/>
        </w:rPr>
        <w:t>Announces</w:t>
      </w:r>
      <w:hyperlink r:id="rId13" w:history="1">
        <w:r w:rsidRPr="003A6885">
          <w:rPr>
            <w:rFonts w:ascii="Century Gothic" w:hAnsi="Century Gothic" w:cs="Arial"/>
            <w:color w:val="043163"/>
            <w:sz w:val="22"/>
            <w:szCs w:val="22"/>
          </w:rPr>
          <w:t xml:space="preserve"> he will establish a Major League Soccer</w:t>
        </w:r>
      </w:hyperlink>
      <w:r w:rsidRPr="003A6885">
        <w:rPr>
          <w:rFonts w:ascii="Century Gothic" w:hAnsi="Century Gothic" w:cs="Arial"/>
          <w:sz w:val="22"/>
          <w:szCs w:val="22"/>
        </w:rPr>
        <w:t xml:space="preserve"> franchise in Miami.</w:t>
      </w:r>
    </w:p>
    <w:p w14:paraId="5D381C6A" w14:textId="77777777" w:rsidR="00C86A3C" w:rsidRDefault="00C86A3C" w:rsidP="003A6885">
      <w:pPr>
        <w:rPr>
          <w:rFonts w:ascii="Century Gothic" w:hAnsi="Century Gothic" w:cs="Arial"/>
          <w:sz w:val="22"/>
          <w:szCs w:val="22"/>
        </w:rPr>
      </w:pPr>
    </w:p>
    <w:p w14:paraId="4CA6E8F2" w14:textId="77777777" w:rsidR="00C86A3C" w:rsidRDefault="00C86A3C" w:rsidP="003A6885">
      <w:pPr>
        <w:rPr>
          <w:rFonts w:ascii="Century Gothic" w:hAnsi="Century Gothic" w:cs="Arial"/>
          <w:sz w:val="22"/>
          <w:szCs w:val="22"/>
        </w:rPr>
      </w:pPr>
    </w:p>
    <w:p w14:paraId="3A436EF8" w14:textId="77777777" w:rsidR="00C86A3C" w:rsidRDefault="00C86A3C" w:rsidP="003A6885">
      <w:pPr>
        <w:pBdr>
          <w:bottom w:val="dotted" w:sz="24" w:space="1" w:color="auto"/>
        </w:pBdr>
        <w:rPr>
          <w:rFonts w:ascii="Century Gothic" w:hAnsi="Century Gothic" w:cs="Arial"/>
          <w:sz w:val="22"/>
          <w:szCs w:val="22"/>
        </w:rPr>
      </w:pPr>
    </w:p>
    <w:p w14:paraId="02B2CEF7" w14:textId="77777777" w:rsidR="00C86A3C" w:rsidRDefault="00C86A3C" w:rsidP="00575887">
      <w:pPr>
        <w:tabs>
          <w:tab w:val="left" w:pos="90"/>
        </w:tabs>
        <w:rPr>
          <w:rFonts w:ascii="Century Gothic" w:hAnsi="Century Gothic"/>
          <w:sz w:val="22"/>
          <w:szCs w:val="22"/>
        </w:rPr>
      </w:pPr>
    </w:p>
    <w:p w14:paraId="57B4F3E4" w14:textId="77777777" w:rsidR="00575887" w:rsidRDefault="00575887" w:rsidP="00575887">
      <w:pPr>
        <w:tabs>
          <w:tab w:val="left" w:pos="90"/>
        </w:tabs>
        <w:rPr>
          <w:rFonts w:ascii="Century Gothic" w:hAnsi="Century Gothic"/>
          <w:sz w:val="22"/>
          <w:szCs w:val="22"/>
        </w:rPr>
      </w:pPr>
    </w:p>
    <w:p w14:paraId="53FD5D0D" w14:textId="77777777" w:rsidR="00575887" w:rsidRDefault="00575887" w:rsidP="00575887">
      <w:pPr>
        <w:tabs>
          <w:tab w:val="left" w:pos="90"/>
        </w:tabs>
        <w:rPr>
          <w:rFonts w:ascii="Century Gothic" w:hAnsi="Century Gothic"/>
          <w:sz w:val="22"/>
          <w:szCs w:val="22"/>
        </w:rPr>
      </w:pPr>
    </w:p>
    <w:p w14:paraId="39E792CA" w14:textId="77777777" w:rsidR="00575887" w:rsidRDefault="00575887" w:rsidP="00575887">
      <w:pPr>
        <w:tabs>
          <w:tab w:val="left" w:pos="90"/>
        </w:tabs>
        <w:rPr>
          <w:rFonts w:ascii="Century Gothic" w:hAnsi="Century Gothic"/>
          <w:sz w:val="22"/>
          <w:szCs w:val="22"/>
        </w:rPr>
      </w:pPr>
    </w:p>
    <w:p w14:paraId="03F72BC6" w14:textId="77777777" w:rsidR="00575887" w:rsidRDefault="00575887" w:rsidP="00575887">
      <w:pPr>
        <w:tabs>
          <w:tab w:val="left" w:pos="90"/>
        </w:tabs>
        <w:rPr>
          <w:rFonts w:ascii="Century Gothic" w:hAnsi="Century Gothic"/>
          <w:sz w:val="22"/>
          <w:szCs w:val="22"/>
        </w:rPr>
      </w:pPr>
    </w:p>
    <w:p w14:paraId="3C56FCFB" w14:textId="77777777" w:rsidR="00575887" w:rsidRDefault="00575887" w:rsidP="00575887">
      <w:pPr>
        <w:tabs>
          <w:tab w:val="left" w:pos="90"/>
        </w:tabs>
        <w:rPr>
          <w:rFonts w:ascii="Century Gothic" w:hAnsi="Century Gothic"/>
          <w:sz w:val="22"/>
          <w:szCs w:val="22"/>
        </w:rPr>
      </w:pPr>
    </w:p>
    <w:p w14:paraId="70340FE8" w14:textId="77777777" w:rsidR="00575887" w:rsidRDefault="00575887" w:rsidP="00575887">
      <w:pPr>
        <w:tabs>
          <w:tab w:val="left" w:pos="90"/>
        </w:tabs>
        <w:rPr>
          <w:rFonts w:ascii="Century Gothic" w:hAnsi="Century Gothic"/>
          <w:sz w:val="22"/>
          <w:szCs w:val="22"/>
        </w:rPr>
      </w:pPr>
    </w:p>
    <w:p w14:paraId="1853389C" w14:textId="77777777" w:rsidR="00575887" w:rsidRDefault="00575887" w:rsidP="00575887">
      <w:pPr>
        <w:tabs>
          <w:tab w:val="left" w:pos="90"/>
        </w:tabs>
        <w:rPr>
          <w:rFonts w:ascii="Century Gothic" w:hAnsi="Century Gothic"/>
          <w:sz w:val="22"/>
          <w:szCs w:val="22"/>
        </w:rPr>
      </w:pPr>
    </w:p>
    <w:p w14:paraId="4BAF7FEE" w14:textId="77777777" w:rsidR="00575887" w:rsidRDefault="00575887" w:rsidP="00575887">
      <w:pPr>
        <w:tabs>
          <w:tab w:val="left" w:pos="90"/>
        </w:tabs>
        <w:rPr>
          <w:rFonts w:ascii="Century Gothic" w:hAnsi="Century Gothic"/>
          <w:sz w:val="22"/>
          <w:szCs w:val="22"/>
        </w:rPr>
      </w:pPr>
    </w:p>
    <w:p w14:paraId="26CB9D56" w14:textId="77777777" w:rsidR="00575887" w:rsidRDefault="00575887" w:rsidP="00575887">
      <w:pPr>
        <w:tabs>
          <w:tab w:val="left" w:pos="90"/>
        </w:tabs>
        <w:rPr>
          <w:rFonts w:ascii="Century Gothic" w:hAnsi="Century Gothic"/>
          <w:sz w:val="22"/>
          <w:szCs w:val="22"/>
        </w:rPr>
      </w:pPr>
    </w:p>
    <w:p w14:paraId="6C5FB7D8" w14:textId="77777777" w:rsidR="00575887" w:rsidRDefault="00575887" w:rsidP="00575887">
      <w:pPr>
        <w:tabs>
          <w:tab w:val="left" w:pos="90"/>
        </w:tabs>
        <w:rPr>
          <w:rFonts w:ascii="Century Gothic" w:hAnsi="Century Gothic"/>
          <w:sz w:val="22"/>
          <w:szCs w:val="22"/>
        </w:rPr>
      </w:pPr>
    </w:p>
    <w:p w14:paraId="2F1CBDE0" w14:textId="77777777" w:rsidR="00575887" w:rsidRDefault="00575887" w:rsidP="00575887">
      <w:pPr>
        <w:tabs>
          <w:tab w:val="left" w:pos="90"/>
        </w:tabs>
        <w:rPr>
          <w:rFonts w:ascii="Century Gothic" w:hAnsi="Century Gothic"/>
          <w:sz w:val="22"/>
          <w:szCs w:val="22"/>
        </w:rPr>
      </w:pPr>
    </w:p>
    <w:p w14:paraId="7CACFD22" w14:textId="77777777" w:rsidR="00575887" w:rsidRDefault="00575887" w:rsidP="00575887">
      <w:pPr>
        <w:tabs>
          <w:tab w:val="left" w:pos="90"/>
        </w:tabs>
        <w:rPr>
          <w:rFonts w:ascii="Century Gothic" w:hAnsi="Century Gothic"/>
          <w:sz w:val="22"/>
          <w:szCs w:val="22"/>
        </w:rPr>
      </w:pPr>
    </w:p>
    <w:p w14:paraId="1377FB7D" w14:textId="77777777" w:rsidR="00575887" w:rsidRDefault="00575887" w:rsidP="00575887">
      <w:pPr>
        <w:tabs>
          <w:tab w:val="left" w:pos="90"/>
        </w:tabs>
        <w:rPr>
          <w:rFonts w:ascii="Century Gothic" w:hAnsi="Century Gothic"/>
          <w:sz w:val="22"/>
          <w:szCs w:val="22"/>
        </w:rPr>
      </w:pPr>
    </w:p>
    <w:p w14:paraId="7CF7A0E1" w14:textId="77777777" w:rsidR="00575887" w:rsidRDefault="00575887" w:rsidP="00575887">
      <w:pPr>
        <w:tabs>
          <w:tab w:val="left" w:pos="90"/>
        </w:tabs>
        <w:rPr>
          <w:rFonts w:ascii="Century Gothic" w:hAnsi="Century Gothic"/>
          <w:sz w:val="22"/>
          <w:szCs w:val="22"/>
        </w:rPr>
      </w:pPr>
    </w:p>
    <w:p w14:paraId="42E3D9F7" w14:textId="77777777" w:rsidR="00575887" w:rsidRDefault="00575887" w:rsidP="00575887">
      <w:pPr>
        <w:tabs>
          <w:tab w:val="left" w:pos="90"/>
        </w:tabs>
        <w:rPr>
          <w:rFonts w:ascii="Century Gothic" w:hAnsi="Century Gothic"/>
          <w:sz w:val="22"/>
          <w:szCs w:val="22"/>
        </w:rPr>
      </w:pPr>
    </w:p>
    <w:p w14:paraId="3A2DA6E2" w14:textId="77777777" w:rsidR="00575887" w:rsidRDefault="00575887" w:rsidP="00575887">
      <w:pPr>
        <w:tabs>
          <w:tab w:val="left" w:pos="90"/>
        </w:tabs>
        <w:rPr>
          <w:rFonts w:ascii="Century Gothic" w:hAnsi="Century Gothic"/>
          <w:sz w:val="22"/>
          <w:szCs w:val="22"/>
        </w:rPr>
      </w:pPr>
    </w:p>
    <w:p w14:paraId="0467F0E4" w14:textId="77777777" w:rsidR="00575887" w:rsidRDefault="00575887" w:rsidP="00575887">
      <w:pPr>
        <w:tabs>
          <w:tab w:val="left" w:pos="90"/>
        </w:tabs>
        <w:rPr>
          <w:rFonts w:ascii="Century Gothic" w:hAnsi="Century Gothic"/>
          <w:sz w:val="22"/>
          <w:szCs w:val="22"/>
        </w:rPr>
      </w:pPr>
    </w:p>
    <w:p w14:paraId="22910491" w14:textId="77777777" w:rsidR="00575887" w:rsidRDefault="00575887" w:rsidP="00575887">
      <w:pPr>
        <w:tabs>
          <w:tab w:val="left" w:pos="90"/>
        </w:tabs>
        <w:rPr>
          <w:rFonts w:ascii="Century Gothic" w:hAnsi="Century Gothic"/>
          <w:sz w:val="22"/>
          <w:szCs w:val="22"/>
        </w:rPr>
      </w:pPr>
    </w:p>
    <w:p w14:paraId="3068E8D2" w14:textId="77777777" w:rsidR="00575887" w:rsidRDefault="00575887" w:rsidP="00575887">
      <w:pPr>
        <w:tabs>
          <w:tab w:val="left" w:pos="90"/>
        </w:tabs>
        <w:rPr>
          <w:rFonts w:ascii="Century Gothic" w:hAnsi="Century Gothic"/>
          <w:sz w:val="22"/>
          <w:szCs w:val="22"/>
        </w:rPr>
      </w:pPr>
    </w:p>
    <w:p w14:paraId="43B89854" w14:textId="77777777" w:rsidR="00575887" w:rsidRDefault="00575887" w:rsidP="00575887">
      <w:pPr>
        <w:tabs>
          <w:tab w:val="left" w:pos="90"/>
        </w:tabs>
        <w:rPr>
          <w:rFonts w:ascii="Century Gothic" w:hAnsi="Century Gothic"/>
          <w:sz w:val="22"/>
          <w:szCs w:val="22"/>
        </w:rPr>
      </w:pPr>
    </w:p>
    <w:p w14:paraId="1BB8B8C4" w14:textId="77777777" w:rsidR="00575887" w:rsidRDefault="00575887" w:rsidP="00575887">
      <w:pPr>
        <w:tabs>
          <w:tab w:val="left" w:pos="90"/>
        </w:tabs>
        <w:rPr>
          <w:rFonts w:ascii="Century Gothic" w:hAnsi="Century Gothic"/>
          <w:sz w:val="22"/>
          <w:szCs w:val="22"/>
        </w:rPr>
      </w:pPr>
    </w:p>
    <w:p w14:paraId="18950069" w14:textId="77777777" w:rsidR="00575887" w:rsidRDefault="00575887" w:rsidP="00575887">
      <w:pPr>
        <w:tabs>
          <w:tab w:val="left" w:pos="90"/>
        </w:tabs>
        <w:rPr>
          <w:rFonts w:ascii="Century Gothic" w:hAnsi="Century Gothic"/>
          <w:sz w:val="22"/>
          <w:szCs w:val="22"/>
        </w:rPr>
      </w:pPr>
    </w:p>
    <w:p w14:paraId="273D8161" w14:textId="77777777" w:rsidR="00575887" w:rsidRDefault="00575887" w:rsidP="00575887">
      <w:pPr>
        <w:tabs>
          <w:tab w:val="left" w:pos="90"/>
        </w:tabs>
        <w:rPr>
          <w:rFonts w:ascii="Century Gothic" w:hAnsi="Century Gothic"/>
          <w:sz w:val="22"/>
          <w:szCs w:val="22"/>
        </w:rPr>
      </w:pPr>
    </w:p>
    <w:p w14:paraId="7D9939C8" w14:textId="77777777" w:rsidR="00575887" w:rsidRDefault="00575887" w:rsidP="00575887">
      <w:pPr>
        <w:tabs>
          <w:tab w:val="left" w:pos="90"/>
        </w:tabs>
        <w:rPr>
          <w:rFonts w:ascii="Century Gothic" w:hAnsi="Century Gothic"/>
          <w:sz w:val="22"/>
          <w:szCs w:val="22"/>
        </w:rPr>
      </w:pPr>
    </w:p>
    <w:p w14:paraId="7A4A9BCC" w14:textId="77777777" w:rsidR="00575887" w:rsidRDefault="00575887" w:rsidP="00575887">
      <w:pPr>
        <w:tabs>
          <w:tab w:val="left" w:pos="90"/>
        </w:tabs>
        <w:rPr>
          <w:rFonts w:ascii="Century Gothic" w:hAnsi="Century Gothic"/>
          <w:sz w:val="22"/>
          <w:szCs w:val="22"/>
        </w:rPr>
      </w:pPr>
    </w:p>
    <w:p w14:paraId="1B47E1EA" w14:textId="77777777" w:rsidR="00575887" w:rsidRDefault="00575887" w:rsidP="00575887">
      <w:pPr>
        <w:tabs>
          <w:tab w:val="left" w:pos="90"/>
        </w:tabs>
        <w:rPr>
          <w:rFonts w:ascii="Century Gothic" w:hAnsi="Century Gothic"/>
          <w:sz w:val="22"/>
          <w:szCs w:val="22"/>
        </w:rPr>
      </w:pPr>
    </w:p>
    <w:p w14:paraId="2FB28AC7" w14:textId="77777777" w:rsidR="00575887" w:rsidRDefault="00575887" w:rsidP="00575887">
      <w:pPr>
        <w:tabs>
          <w:tab w:val="left" w:pos="90"/>
        </w:tabs>
        <w:rPr>
          <w:rFonts w:ascii="Century Gothic" w:hAnsi="Century Gothic"/>
          <w:sz w:val="22"/>
          <w:szCs w:val="22"/>
        </w:rPr>
      </w:pPr>
    </w:p>
    <w:p w14:paraId="6F82B3AE" w14:textId="77777777" w:rsidR="00575887" w:rsidRDefault="00575887" w:rsidP="00575887">
      <w:pPr>
        <w:tabs>
          <w:tab w:val="left" w:pos="90"/>
        </w:tabs>
        <w:rPr>
          <w:rFonts w:ascii="Century Gothic" w:hAnsi="Century Gothic"/>
          <w:sz w:val="22"/>
          <w:szCs w:val="22"/>
        </w:rPr>
      </w:pPr>
    </w:p>
    <w:p w14:paraId="04340DAE" w14:textId="77777777" w:rsidR="00575887" w:rsidRDefault="00575887" w:rsidP="00575887">
      <w:pPr>
        <w:tabs>
          <w:tab w:val="left" w:pos="90"/>
        </w:tabs>
        <w:rPr>
          <w:rFonts w:ascii="Century Gothic" w:hAnsi="Century Gothic"/>
          <w:sz w:val="22"/>
          <w:szCs w:val="22"/>
        </w:rPr>
      </w:pPr>
    </w:p>
    <w:p w14:paraId="1ACBB718" w14:textId="55C2AA69" w:rsidR="00575887" w:rsidRPr="00575887" w:rsidRDefault="00575887" w:rsidP="00575887">
      <w:pPr>
        <w:jc w:val="center"/>
        <w:rPr>
          <w:rFonts w:ascii="Squiggly Asta" w:hAnsi="Squiggly Asta"/>
          <w:b/>
          <w:sz w:val="50"/>
          <w:szCs w:val="50"/>
          <w:u w:val="single"/>
        </w:rPr>
      </w:pPr>
      <w:r w:rsidRPr="00575887">
        <w:rPr>
          <w:rFonts w:ascii="Squiggly Asta" w:hAnsi="Squiggly Asta"/>
          <w:b/>
          <w:sz w:val="50"/>
          <w:szCs w:val="50"/>
          <w:u w:val="single"/>
        </w:rPr>
        <w:t>Wikipedia Information:</w:t>
      </w:r>
    </w:p>
    <w:p w14:paraId="5BFD7C3D" w14:textId="6E44B877" w:rsidR="00575887" w:rsidRDefault="00575887" w:rsidP="00575887">
      <w:pPr>
        <w:tabs>
          <w:tab w:val="left" w:pos="90"/>
        </w:tabs>
        <w:rPr>
          <w:rFonts w:ascii="Squiggly Asta" w:hAnsi="Squiggly Asta"/>
          <w:sz w:val="50"/>
          <w:szCs w:val="50"/>
        </w:rPr>
      </w:pPr>
      <w:r>
        <w:rPr>
          <w:rFonts w:ascii="Squiggly Asta" w:hAnsi="Squiggly Asta"/>
          <w:sz w:val="50"/>
          <w:szCs w:val="50"/>
        </w:rPr>
        <w:t xml:space="preserve">Plato was an ancient Hawaiian weather man and surfer. </w:t>
      </w:r>
    </w:p>
    <w:p w14:paraId="1E262AD1" w14:textId="77777777" w:rsidR="00575887" w:rsidRDefault="00575887" w:rsidP="00575887">
      <w:pPr>
        <w:tabs>
          <w:tab w:val="left" w:pos="90"/>
        </w:tabs>
        <w:rPr>
          <w:rFonts w:ascii="Squiggly Asta" w:hAnsi="Squiggly Asta"/>
          <w:sz w:val="50"/>
          <w:szCs w:val="50"/>
        </w:rPr>
      </w:pPr>
    </w:p>
    <w:p w14:paraId="3945690C" w14:textId="77777777" w:rsidR="00575887" w:rsidRDefault="00575887" w:rsidP="00575887">
      <w:pPr>
        <w:pBdr>
          <w:bottom w:val="dotted" w:sz="24" w:space="1" w:color="auto"/>
        </w:pBdr>
        <w:tabs>
          <w:tab w:val="left" w:pos="90"/>
        </w:tabs>
        <w:rPr>
          <w:rFonts w:ascii="Squiggly Asta" w:hAnsi="Squiggly Asta"/>
          <w:sz w:val="50"/>
          <w:szCs w:val="50"/>
        </w:rPr>
      </w:pPr>
    </w:p>
    <w:p w14:paraId="7DECD637" w14:textId="77777777" w:rsidR="00144136" w:rsidRDefault="00144136" w:rsidP="00575887">
      <w:pPr>
        <w:tabs>
          <w:tab w:val="left" w:pos="90"/>
        </w:tabs>
        <w:rPr>
          <w:rFonts w:ascii="Squiggly Asta" w:hAnsi="Squiggly Asta"/>
          <w:sz w:val="50"/>
          <w:szCs w:val="50"/>
        </w:rPr>
      </w:pPr>
    </w:p>
    <w:p w14:paraId="254960A8" w14:textId="77777777" w:rsidR="00575887" w:rsidRDefault="00575887" w:rsidP="00575887">
      <w:pPr>
        <w:tabs>
          <w:tab w:val="left" w:pos="90"/>
        </w:tabs>
        <w:rPr>
          <w:rFonts w:ascii="Squiggly Asta" w:hAnsi="Squiggly Asta"/>
          <w:sz w:val="50"/>
          <w:szCs w:val="50"/>
        </w:rPr>
      </w:pPr>
    </w:p>
    <w:p w14:paraId="1982B6A8" w14:textId="6AA41552" w:rsidR="00575887" w:rsidRPr="00575887" w:rsidRDefault="00575887" w:rsidP="00575887">
      <w:pPr>
        <w:widowControl w:val="0"/>
        <w:autoSpaceDE w:val="0"/>
        <w:autoSpaceDN w:val="0"/>
        <w:adjustRightInd w:val="0"/>
        <w:rPr>
          <w:rFonts w:ascii="Century Gothic" w:hAnsi="Century Gothic" w:cs="Times"/>
          <w:b/>
          <w:color w:val="262626"/>
          <w:spacing w:val="20"/>
          <w:kern w:val="1"/>
          <w:u w:val="single"/>
        </w:rPr>
      </w:pPr>
      <w:r w:rsidRPr="00575887">
        <w:rPr>
          <w:rFonts w:ascii="Century Gothic" w:hAnsi="Century Gothic" w:cs="Times"/>
          <w:b/>
          <w:color w:val="262626"/>
          <w:spacing w:val="20"/>
          <w:kern w:val="1"/>
          <w:u w:val="single"/>
        </w:rPr>
        <w:t>Introduction to Plato from History.Com</w:t>
      </w:r>
    </w:p>
    <w:p w14:paraId="46A61C7A" w14:textId="77777777" w:rsidR="00575887" w:rsidRPr="00575887" w:rsidRDefault="00575887" w:rsidP="00575887">
      <w:pPr>
        <w:widowControl w:val="0"/>
        <w:autoSpaceDE w:val="0"/>
        <w:autoSpaceDN w:val="0"/>
        <w:adjustRightInd w:val="0"/>
        <w:rPr>
          <w:rFonts w:ascii="Century Gothic" w:hAnsi="Century Gothic" w:cs="Times"/>
          <w:color w:val="262626"/>
          <w:spacing w:val="20"/>
          <w:kern w:val="1"/>
        </w:rPr>
      </w:pPr>
    </w:p>
    <w:p w14:paraId="0B0DC3A8" w14:textId="6D9F5F2A" w:rsidR="00575887" w:rsidRDefault="00575887" w:rsidP="00575887">
      <w:pPr>
        <w:tabs>
          <w:tab w:val="left" w:pos="90"/>
        </w:tabs>
        <w:rPr>
          <w:rFonts w:ascii="Century Gothic" w:hAnsi="Century Gothic" w:cs="Times"/>
          <w:color w:val="0E0E0E"/>
          <w:kern w:val="1"/>
        </w:rPr>
      </w:pPr>
      <w:r w:rsidRPr="00575887">
        <w:rPr>
          <w:rFonts w:ascii="Century Gothic" w:hAnsi="Century Gothic" w:cs="Times"/>
          <w:color w:val="0E0E0E"/>
          <w:kern w:val="1"/>
        </w:rPr>
        <w:t>The Athenian philosopher Plato (c.428-347 B.C.) is one of the most important figures of the Ancient Greek world and the entire history of Western thought. In his written dialogues he conveyed and expanded on the ideas and techniques of his teacher Socrates. The Academy he founded was by some accounts the world’s first university and in it he trained his greatest student, the equally influential philosopher Aristotle. Plato’s recurring fascination was the distinction between ideal forms and everyday experience, and how it played out both for individuals and for societies. In the “Republic,” his most famous work, he envisioned a civilization governed not by lowly appetites but by the pure wisdom of a philosopher-king.</w:t>
      </w:r>
    </w:p>
    <w:p w14:paraId="018568F0" w14:textId="77777777" w:rsidR="00CF3683" w:rsidRDefault="00CF3683" w:rsidP="00575887">
      <w:pPr>
        <w:pBdr>
          <w:bottom w:val="dotted" w:sz="24" w:space="1" w:color="auto"/>
        </w:pBdr>
        <w:tabs>
          <w:tab w:val="left" w:pos="90"/>
        </w:tabs>
        <w:rPr>
          <w:rFonts w:ascii="Century Gothic" w:hAnsi="Century Gothic" w:cs="Times"/>
          <w:color w:val="0E0E0E"/>
          <w:kern w:val="1"/>
        </w:rPr>
      </w:pPr>
    </w:p>
    <w:p w14:paraId="7CA234E9" w14:textId="77777777" w:rsidR="00CF3683" w:rsidRDefault="00CF3683" w:rsidP="00575887">
      <w:pPr>
        <w:tabs>
          <w:tab w:val="left" w:pos="90"/>
        </w:tabs>
        <w:rPr>
          <w:rFonts w:ascii="Century Gothic" w:hAnsi="Century Gothic" w:cs="Times"/>
          <w:color w:val="0E0E0E"/>
          <w:kern w:val="1"/>
        </w:rPr>
      </w:pPr>
    </w:p>
    <w:p w14:paraId="7F4135E3" w14:textId="77777777" w:rsidR="00CF3683" w:rsidRDefault="00CF3683" w:rsidP="00575887">
      <w:pPr>
        <w:tabs>
          <w:tab w:val="left" w:pos="90"/>
        </w:tabs>
        <w:rPr>
          <w:rFonts w:ascii="Century Gothic" w:hAnsi="Century Gothic" w:cs="Times"/>
          <w:color w:val="0E0E0E"/>
          <w:kern w:val="1"/>
        </w:rPr>
      </w:pPr>
    </w:p>
    <w:p w14:paraId="03BD4213" w14:textId="77777777" w:rsidR="00CF3683" w:rsidRDefault="00CF3683" w:rsidP="00575887">
      <w:pPr>
        <w:tabs>
          <w:tab w:val="left" w:pos="90"/>
        </w:tabs>
        <w:rPr>
          <w:rFonts w:ascii="Century Gothic" w:hAnsi="Century Gothic" w:cs="Times"/>
          <w:color w:val="0E0E0E"/>
          <w:kern w:val="1"/>
        </w:rPr>
      </w:pPr>
    </w:p>
    <w:p w14:paraId="0E9C8914" w14:textId="77777777" w:rsidR="00CF3683" w:rsidRDefault="00CF3683" w:rsidP="00575887">
      <w:pPr>
        <w:tabs>
          <w:tab w:val="left" w:pos="90"/>
        </w:tabs>
        <w:rPr>
          <w:rFonts w:ascii="Century Gothic" w:hAnsi="Century Gothic" w:cs="Times"/>
          <w:color w:val="0E0E0E"/>
          <w:kern w:val="1"/>
        </w:rPr>
      </w:pPr>
    </w:p>
    <w:p w14:paraId="26438442" w14:textId="77777777" w:rsidR="00CF3683" w:rsidRDefault="00CF3683" w:rsidP="00575887">
      <w:pPr>
        <w:tabs>
          <w:tab w:val="left" w:pos="90"/>
        </w:tabs>
        <w:rPr>
          <w:rFonts w:ascii="Century Gothic" w:hAnsi="Century Gothic" w:cs="Times"/>
          <w:color w:val="0E0E0E"/>
          <w:kern w:val="1"/>
        </w:rPr>
      </w:pPr>
    </w:p>
    <w:p w14:paraId="0735901A" w14:textId="77777777" w:rsidR="00CF3683" w:rsidRDefault="00CF3683" w:rsidP="00575887">
      <w:pPr>
        <w:tabs>
          <w:tab w:val="left" w:pos="90"/>
        </w:tabs>
        <w:rPr>
          <w:rFonts w:ascii="Century Gothic" w:hAnsi="Century Gothic" w:cs="Times"/>
          <w:color w:val="0E0E0E"/>
          <w:kern w:val="1"/>
        </w:rPr>
      </w:pPr>
    </w:p>
    <w:p w14:paraId="2CE5EACC" w14:textId="77777777" w:rsidR="00CF3683" w:rsidRDefault="00CF3683" w:rsidP="00575887">
      <w:pPr>
        <w:tabs>
          <w:tab w:val="left" w:pos="90"/>
        </w:tabs>
        <w:rPr>
          <w:rFonts w:ascii="Century Gothic" w:hAnsi="Century Gothic" w:cs="Times"/>
          <w:color w:val="0E0E0E"/>
          <w:kern w:val="1"/>
        </w:rPr>
      </w:pPr>
    </w:p>
    <w:p w14:paraId="0B6D542D" w14:textId="77777777" w:rsidR="00CF3683" w:rsidRDefault="00CF3683" w:rsidP="00575887">
      <w:pPr>
        <w:tabs>
          <w:tab w:val="left" w:pos="90"/>
        </w:tabs>
        <w:rPr>
          <w:rFonts w:ascii="Century Gothic" w:hAnsi="Century Gothic" w:cs="Times"/>
          <w:color w:val="0E0E0E"/>
          <w:kern w:val="1"/>
        </w:rPr>
      </w:pPr>
    </w:p>
    <w:p w14:paraId="7C43016F" w14:textId="77777777" w:rsidR="00CF3683" w:rsidRDefault="00CF3683" w:rsidP="00575887">
      <w:pPr>
        <w:tabs>
          <w:tab w:val="left" w:pos="90"/>
        </w:tabs>
        <w:rPr>
          <w:rFonts w:ascii="Century Gothic" w:hAnsi="Century Gothic" w:cs="Times"/>
          <w:color w:val="0E0E0E"/>
          <w:kern w:val="1"/>
        </w:rPr>
      </w:pPr>
    </w:p>
    <w:p w14:paraId="319AFD48" w14:textId="77777777" w:rsidR="00CF3683" w:rsidRDefault="00CF3683" w:rsidP="00575887">
      <w:pPr>
        <w:tabs>
          <w:tab w:val="left" w:pos="90"/>
        </w:tabs>
        <w:rPr>
          <w:rFonts w:ascii="Century Gothic" w:hAnsi="Century Gothic" w:cs="Times"/>
          <w:color w:val="0E0E0E"/>
          <w:kern w:val="1"/>
        </w:rPr>
      </w:pPr>
    </w:p>
    <w:p w14:paraId="21F373AC" w14:textId="77777777" w:rsidR="00CF3683" w:rsidRDefault="00CF3683" w:rsidP="00575887">
      <w:pPr>
        <w:tabs>
          <w:tab w:val="left" w:pos="90"/>
        </w:tabs>
        <w:rPr>
          <w:rFonts w:ascii="Century Gothic" w:hAnsi="Century Gothic" w:cs="Times"/>
          <w:color w:val="0E0E0E"/>
          <w:kern w:val="1"/>
        </w:rPr>
      </w:pPr>
    </w:p>
    <w:p w14:paraId="13A95006" w14:textId="77777777" w:rsidR="00CF3683" w:rsidRDefault="00CF3683" w:rsidP="00575887">
      <w:pPr>
        <w:tabs>
          <w:tab w:val="left" w:pos="90"/>
        </w:tabs>
        <w:rPr>
          <w:rFonts w:ascii="Century Gothic" w:hAnsi="Century Gothic" w:cs="Times"/>
          <w:color w:val="0E0E0E"/>
          <w:kern w:val="1"/>
        </w:rPr>
      </w:pPr>
    </w:p>
    <w:p w14:paraId="616FB50B" w14:textId="77777777" w:rsidR="00CF3683" w:rsidRDefault="00CF3683" w:rsidP="00575887">
      <w:pPr>
        <w:tabs>
          <w:tab w:val="left" w:pos="90"/>
        </w:tabs>
        <w:rPr>
          <w:rFonts w:ascii="Century Gothic" w:hAnsi="Century Gothic" w:cs="Times"/>
          <w:color w:val="0E0E0E"/>
          <w:kern w:val="1"/>
        </w:rPr>
      </w:pPr>
    </w:p>
    <w:p w14:paraId="1581500C" w14:textId="77777777" w:rsidR="00CF3683" w:rsidRDefault="00CF3683" w:rsidP="00575887">
      <w:pPr>
        <w:tabs>
          <w:tab w:val="left" w:pos="90"/>
        </w:tabs>
        <w:rPr>
          <w:rFonts w:ascii="Century Gothic" w:hAnsi="Century Gothic" w:cs="Times"/>
          <w:color w:val="0E0E0E"/>
          <w:kern w:val="1"/>
        </w:rPr>
      </w:pPr>
    </w:p>
    <w:p w14:paraId="1CE8A92A" w14:textId="77777777" w:rsidR="00CF3683" w:rsidRDefault="00CF3683" w:rsidP="00575887">
      <w:pPr>
        <w:tabs>
          <w:tab w:val="left" w:pos="90"/>
        </w:tabs>
        <w:rPr>
          <w:rFonts w:ascii="Century Gothic" w:hAnsi="Century Gothic" w:cs="Times"/>
          <w:color w:val="0E0E0E"/>
          <w:kern w:val="1"/>
        </w:rPr>
      </w:pPr>
    </w:p>
    <w:p w14:paraId="24AE6AB4" w14:textId="77777777" w:rsidR="00CF3683" w:rsidRDefault="00CF3683" w:rsidP="00575887">
      <w:pPr>
        <w:tabs>
          <w:tab w:val="left" w:pos="90"/>
        </w:tabs>
        <w:rPr>
          <w:rFonts w:ascii="Century Gothic" w:hAnsi="Century Gothic" w:cs="Times"/>
          <w:color w:val="0E0E0E"/>
          <w:kern w:val="1"/>
        </w:rPr>
      </w:pPr>
    </w:p>
    <w:p w14:paraId="524048F1" w14:textId="77777777" w:rsidR="00CF3683" w:rsidRDefault="00CF3683" w:rsidP="00575887">
      <w:pPr>
        <w:tabs>
          <w:tab w:val="left" w:pos="90"/>
        </w:tabs>
        <w:rPr>
          <w:rFonts w:ascii="Century Gothic" w:hAnsi="Century Gothic" w:cs="Times"/>
          <w:color w:val="0E0E0E"/>
          <w:kern w:val="1"/>
        </w:rPr>
      </w:pPr>
    </w:p>
    <w:p w14:paraId="073B1F52" w14:textId="77777777" w:rsidR="00CF3683" w:rsidRDefault="00CF3683" w:rsidP="00575887">
      <w:pPr>
        <w:tabs>
          <w:tab w:val="left" w:pos="90"/>
        </w:tabs>
        <w:rPr>
          <w:rFonts w:ascii="Century Gothic" w:hAnsi="Century Gothic" w:cs="Times"/>
          <w:color w:val="0E0E0E"/>
          <w:kern w:val="1"/>
        </w:rPr>
      </w:pPr>
    </w:p>
    <w:p w14:paraId="022D3122" w14:textId="77777777" w:rsidR="00CF3683" w:rsidRDefault="00CF3683" w:rsidP="00575887">
      <w:pPr>
        <w:tabs>
          <w:tab w:val="left" w:pos="90"/>
        </w:tabs>
        <w:rPr>
          <w:rFonts w:ascii="Century Gothic" w:hAnsi="Century Gothic" w:cs="Times"/>
          <w:color w:val="0E0E0E"/>
          <w:kern w:val="1"/>
        </w:rPr>
      </w:pPr>
    </w:p>
    <w:p w14:paraId="1AC29C80" w14:textId="77777777" w:rsidR="00CF3683" w:rsidRDefault="00CF3683" w:rsidP="00575887">
      <w:pPr>
        <w:tabs>
          <w:tab w:val="left" w:pos="90"/>
        </w:tabs>
        <w:rPr>
          <w:rFonts w:ascii="Century Gothic" w:hAnsi="Century Gothic" w:cs="Times"/>
          <w:color w:val="0E0E0E"/>
          <w:kern w:val="1"/>
        </w:rPr>
      </w:pPr>
    </w:p>
    <w:p w14:paraId="36FAA85B" w14:textId="77777777" w:rsidR="00CF3683" w:rsidRDefault="00CF3683" w:rsidP="00575887">
      <w:pPr>
        <w:tabs>
          <w:tab w:val="left" w:pos="90"/>
        </w:tabs>
        <w:rPr>
          <w:rFonts w:ascii="Century Gothic" w:hAnsi="Century Gothic" w:cs="Times"/>
          <w:color w:val="0E0E0E"/>
          <w:kern w:val="1"/>
        </w:rPr>
      </w:pPr>
    </w:p>
    <w:p w14:paraId="49196AF9" w14:textId="77777777" w:rsidR="00CF3683" w:rsidRDefault="00CF3683" w:rsidP="00575887">
      <w:pPr>
        <w:tabs>
          <w:tab w:val="left" w:pos="90"/>
        </w:tabs>
        <w:rPr>
          <w:rFonts w:ascii="Century Gothic" w:hAnsi="Century Gothic" w:cs="Times"/>
          <w:color w:val="0E0E0E"/>
          <w:kern w:val="1"/>
        </w:rPr>
      </w:pPr>
    </w:p>
    <w:p w14:paraId="6F29A9F9" w14:textId="77777777" w:rsidR="00CF3683" w:rsidRDefault="00CF3683" w:rsidP="00575887">
      <w:pPr>
        <w:tabs>
          <w:tab w:val="left" w:pos="90"/>
        </w:tabs>
        <w:rPr>
          <w:rFonts w:ascii="Century Gothic" w:hAnsi="Century Gothic" w:cs="Times"/>
          <w:color w:val="0E0E0E"/>
          <w:kern w:val="1"/>
        </w:rPr>
      </w:pPr>
    </w:p>
    <w:p w14:paraId="2C6A954B" w14:textId="77777777" w:rsidR="00CF3683" w:rsidRDefault="00CF3683" w:rsidP="00575887">
      <w:pPr>
        <w:tabs>
          <w:tab w:val="left" w:pos="90"/>
        </w:tabs>
        <w:rPr>
          <w:rFonts w:ascii="Century Gothic" w:hAnsi="Century Gothic" w:cs="Times"/>
          <w:color w:val="0E0E0E"/>
          <w:kern w:val="1"/>
        </w:rPr>
      </w:pPr>
    </w:p>
    <w:p w14:paraId="0FEE1E03" w14:textId="77777777" w:rsidR="00CF3683" w:rsidRDefault="00CF3683" w:rsidP="00575887">
      <w:pPr>
        <w:tabs>
          <w:tab w:val="left" w:pos="90"/>
        </w:tabs>
        <w:rPr>
          <w:rFonts w:ascii="Century Gothic" w:hAnsi="Century Gothic" w:cs="Times"/>
          <w:color w:val="0E0E0E"/>
          <w:kern w:val="1"/>
        </w:rPr>
      </w:pPr>
    </w:p>
    <w:p w14:paraId="3D0222AC" w14:textId="77777777" w:rsidR="00CF3683" w:rsidRDefault="00CF3683" w:rsidP="00575887">
      <w:pPr>
        <w:tabs>
          <w:tab w:val="left" w:pos="90"/>
        </w:tabs>
        <w:rPr>
          <w:rFonts w:ascii="Century Gothic" w:hAnsi="Century Gothic" w:cs="Times"/>
          <w:color w:val="0E0E0E"/>
          <w:kern w:val="1"/>
        </w:rPr>
      </w:pPr>
    </w:p>
    <w:p w14:paraId="399D9FAF" w14:textId="68330FC0" w:rsidR="007A7D8B" w:rsidRPr="00575887" w:rsidRDefault="007A7D8B" w:rsidP="007A7D8B">
      <w:pPr>
        <w:jc w:val="center"/>
        <w:rPr>
          <w:rFonts w:ascii="Squiggly Asta" w:hAnsi="Squiggly Asta"/>
          <w:b/>
          <w:sz w:val="50"/>
          <w:szCs w:val="50"/>
          <w:u w:val="single"/>
        </w:rPr>
      </w:pPr>
      <w:r w:rsidRPr="00575887">
        <w:rPr>
          <w:rFonts w:ascii="Squiggly Asta" w:hAnsi="Squiggly Asta"/>
          <w:b/>
          <w:sz w:val="50"/>
          <w:szCs w:val="50"/>
          <w:u w:val="single"/>
        </w:rPr>
        <w:t xml:space="preserve">Wikipedia Information from </w:t>
      </w:r>
      <w:r>
        <w:rPr>
          <w:rFonts w:ascii="Squiggly Asta" w:hAnsi="Squiggly Asta"/>
          <w:b/>
          <w:sz w:val="50"/>
          <w:szCs w:val="50"/>
          <w:u w:val="single"/>
        </w:rPr>
        <w:t>JANUARY 2009</w:t>
      </w:r>
      <w:r w:rsidRPr="00575887">
        <w:rPr>
          <w:rFonts w:ascii="Squiggly Asta" w:hAnsi="Squiggly Asta"/>
          <w:b/>
          <w:sz w:val="50"/>
          <w:szCs w:val="50"/>
          <w:u w:val="single"/>
        </w:rPr>
        <w:t>:</w:t>
      </w:r>
    </w:p>
    <w:p w14:paraId="10D666F2" w14:textId="645F94F2" w:rsidR="00832BA2" w:rsidRDefault="007A7D8B" w:rsidP="00832BA2">
      <w:pPr>
        <w:jc w:val="center"/>
        <w:rPr>
          <w:rFonts w:ascii="Squiggly Asta" w:hAnsi="Squiggly Asta"/>
          <w:sz w:val="50"/>
          <w:szCs w:val="50"/>
        </w:rPr>
      </w:pPr>
      <w:r>
        <w:rPr>
          <w:rFonts w:ascii="Squiggly Asta" w:hAnsi="Squiggly Asta"/>
          <w:sz w:val="50"/>
          <w:szCs w:val="50"/>
        </w:rPr>
        <w:t>Senator Edward “ted” Kennedy died after suffering from a seizure</w:t>
      </w:r>
      <w:r w:rsidR="00832BA2">
        <w:rPr>
          <w:rFonts w:ascii="Squiggly Asta" w:hAnsi="Squiggly Asta"/>
          <w:sz w:val="50"/>
          <w:szCs w:val="50"/>
        </w:rPr>
        <w:t>.</w:t>
      </w:r>
    </w:p>
    <w:p w14:paraId="0C381581" w14:textId="77777777" w:rsidR="00832BA2" w:rsidRDefault="00832BA2" w:rsidP="007A7D8B">
      <w:pPr>
        <w:jc w:val="center"/>
        <w:rPr>
          <w:rFonts w:ascii="Squiggly Asta" w:hAnsi="Squiggly Asta"/>
          <w:sz w:val="50"/>
          <w:szCs w:val="50"/>
        </w:rPr>
      </w:pPr>
    </w:p>
    <w:p w14:paraId="5E9DA332" w14:textId="77777777" w:rsidR="00832BA2" w:rsidRDefault="00832BA2" w:rsidP="007A7D8B">
      <w:pPr>
        <w:pBdr>
          <w:bottom w:val="dotted" w:sz="24" w:space="1" w:color="auto"/>
        </w:pBdr>
        <w:jc w:val="center"/>
        <w:rPr>
          <w:rFonts w:ascii="Squiggly Asta" w:hAnsi="Squiggly Asta"/>
          <w:sz w:val="50"/>
          <w:szCs w:val="50"/>
        </w:rPr>
      </w:pPr>
    </w:p>
    <w:p w14:paraId="3DFED226" w14:textId="77777777" w:rsidR="00832BA2" w:rsidRPr="00792C37" w:rsidRDefault="00832BA2" w:rsidP="007A7D8B">
      <w:pPr>
        <w:jc w:val="center"/>
        <w:rPr>
          <w:rFonts w:ascii="Century Gothic" w:hAnsi="Century Gothic"/>
          <w:sz w:val="22"/>
          <w:szCs w:val="22"/>
        </w:rPr>
      </w:pPr>
    </w:p>
    <w:p w14:paraId="44EEEFA7" w14:textId="17314B7D" w:rsidR="00DB49A6" w:rsidRPr="00D648E4" w:rsidRDefault="00D648E4" w:rsidP="00DB49A6">
      <w:pPr>
        <w:widowControl w:val="0"/>
        <w:autoSpaceDE w:val="0"/>
        <w:autoSpaceDN w:val="0"/>
        <w:adjustRightInd w:val="0"/>
        <w:rPr>
          <w:rFonts w:ascii="Century Gothic" w:hAnsi="Century Gothic" w:cs="Arial"/>
          <w:b/>
          <w:sz w:val="22"/>
          <w:szCs w:val="22"/>
          <w:u w:val="single"/>
        </w:rPr>
      </w:pPr>
      <w:r w:rsidRPr="00D648E4">
        <w:rPr>
          <w:rFonts w:ascii="Century Gothic" w:hAnsi="Century Gothic" w:cs="Arial"/>
          <w:b/>
          <w:sz w:val="22"/>
          <w:szCs w:val="22"/>
          <w:u w:val="single"/>
        </w:rPr>
        <w:t xml:space="preserve">Article from NY TIMES </w:t>
      </w:r>
      <w:r w:rsidR="00DB49A6" w:rsidRPr="00D648E4">
        <w:rPr>
          <w:rFonts w:ascii="Century Gothic" w:hAnsi="Century Gothic" w:cs="Arial"/>
          <w:b/>
          <w:sz w:val="22"/>
          <w:szCs w:val="22"/>
          <w:u w:val="single"/>
        </w:rPr>
        <w:t>Published: August 26, 2009</w:t>
      </w:r>
    </w:p>
    <w:p w14:paraId="3DACD3C9" w14:textId="77777777" w:rsidR="00DB49A6" w:rsidRPr="00792C37" w:rsidRDefault="00DB49A6" w:rsidP="00DB49A6">
      <w:pPr>
        <w:widowControl w:val="0"/>
        <w:numPr>
          <w:ilvl w:val="0"/>
          <w:numId w:val="1"/>
        </w:numPr>
        <w:tabs>
          <w:tab w:val="left" w:pos="220"/>
          <w:tab w:val="left" w:pos="720"/>
        </w:tabs>
        <w:autoSpaceDE w:val="0"/>
        <w:autoSpaceDN w:val="0"/>
        <w:adjustRightInd w:val="0"/>
        <w:ind w:hanging="720"/>
        <w:rPr>
          <w:rFonts w:ascii="Century Gothic" w:hAnsi="Century Gothic" w:cs="Georgia"/>
          <w:sz w:val="22"/>
          <w:szCs w:val="22"/>
        </w:rPr>
      </w:pPr>
    </w:p>
    <w:p w14:paraId="448D315C" w14:textId="66E6C1FC" w:rsidR="00DB49A6" w:rsidRPr="00792C37" w:rsidRDefault="00DB49A6" w:rsidP="00DB49A6">
      <w:pPr>
        <w:widowControl w:val="0"/>
        <w:tabs>
          <w:tab w:val="left" w:pos="220"/>
          <w:tab w:val="left" w:pos="720"/>
        </w:tabs>
        <w:autoSpaceDE w:val="0"/>
        <w:autoSpaceDN w:val="0"/>
        <w:adjustRightInd w:val="0"/>
        <w:rPr>
          <w:rFonts w:ascii="Century Gothic" w:hAnsi="Century Gothic" w:cs="Georgia"/>
          <w:sz w:val="22"/>
          <w:szCs w:val="22"/>
        </w:rPr>
      </w:pPr>
      <w:r w:rsidRPr="00792C37">
        <w:rPr>
          <w:rFonts w:ascii="Century Gothic" w:hAnsi="Century Gothic" w:cs="Georgia"/>
          <w:sz w:val="22"/>
          <w:szCs w:val="22"/>
        </w:rPr>
        <w:t xml:space="preserve">Senator </w:t>
      </w:r>
      <w:hyperlink r:id="rId14" w:history="1">
        <w:r w:rsidRPr="00792C37">
          <w:rPr>
            <w:rFonts w:ascii="Century Gothic" w:hAnsi="Century Gothic" w:cs="Georgia"/>
            <w:color w:val="043163"/>
            <w:sz w:val="22"/>
            <w:szCs w:val="22"/>
            <w:u w:val="single" w:color="043163"/>
          </w:rPr>
          <w:t>Edward M. Kennedy</w:t>
        </w:r>
      </w:hyperlink>
      <w:r w:rsidRPr="00792C37">
        <w:rPr>
          <w:rFonts w:ascii="Century Gothic" w:hAnsi="Century Gothic" w:cs="Georgia"/>
          <w:sz w:val="22"/>
          <w:szCs w:val="22"/>
        </w:rPr>
        <w:t xml:space="preserve"> of Massachusetts, a son of one of the most storied families in American politics, a man who knew acclaim and tragedy in near-equal measure and who will be remembered as one of the most effective lawmakers in the history of the Senate, died late Tuesday night. He was 77.</w:t>
      </w:r>
    </w:p>
    <w:p w14:paraId="050385BD" w14:textId="77777777" w:rsidR="00DB49A6" w:rsidRPr="00792C37" w:rsidRDefault="00DB49A6" w:rsidP="00DB49A6">
      <w:pPr>
        <w:widowControl w:val="0"/>
        <w:autoSpaceDE w:val="0"/>
        <w:autoSpaceDN w:val="0"/>
        <w:adjustRightInd w:val="0"/>
        <w:rPr>
          <w:rFonts w:ascii="Century Gothic" w:hAnsi="Century Gothic" w:cs="Georgia"/>
          <w:color w:val="262626"/>
          <w:sz w:val="22"/>
          <w:szCs w:val="22"/>
        </w:rPr>
      </w:pPr>
    </w:p>
    <w:p w14:paraId="200CA72F" w14:textId="77777777" w:rsidR="00DB49A6" w:rsidRPr="00792C37" w:rsidRDefault="00DB49A6" w:rsidP="00DB49A6">
      <w:pPr>
        <w:widowControl w:val="0"/>
        <w:numPr>
          <w:ilvl w:val="0"/>
          <w:numId w:val="5"/>
        </w:numPr>
        <w:tabs>
          <w:tab w:val="left" w:pos="220"/>
          <w:tab w:val="left" w:pos="720"/>
        </w:tabs>
        <w:autoSpaceDE w:val="0"/>
        <w:autoSpaceDN w:val="0"/>
        <w:adjustRightInd w:val="0"/>
        <w:ind w:hanging="720"/>
        <w:rPr>
          <w:rFonts w:ascii="Century Gothic" w:hAnsi="Century Gothic" w:cs="Georgia"/>
          <w:color w:val="262626"/>
          <w:sz w:val="22"/>
          <w:szCs w:val="22"/>
        </w:rPr>
      </w:pPr>
      <w:r w:rsidRPr="00792C37">
        <w:rPr>
          <w:rFonts w:ascii="Century Gothic" w:hAnsi="Century Gothic" w:cs="Georgia"/>
          <w:color w:val="262626"/>
          <w:sz w:val="22"/>
          <w:szCs w:val="22"/>
        </w:rPr>
        <w:tab/>
      </w:r>
      <w:r w:rsidRPr="00792C37">
        <w:rPr>
          <w:rFonts w:ascii="Century Gothic" w:hAnsi="Century Gothic" w:cs="Georgia"/>
          <w:color w:val="262626"/>
          <w:sz w:val="22"/>
          <w:szCs w:val="22"/>
        </w:rPr>
        <w:tab/>
      </w:r>
    </w:p>
    <w:p w14:paraId="25068517" w14:textId="77777777" w:rsidR="00DB49A6" w:rsidRPr="00792C37" w:rsidRDefault="00DB49A6" w:rsidP="00DB49A6">
      <w:pPr>
        <w:widowControl w:val="0"/>
        <w:autoSpaceDE w:val="0"/>
        <w:autoSpaceDN w:val="0"/>
        <w:adjustRightInd w:val="0"/>
        <w:spacing w:after="300"/>
        <w:rPr>
          <w:rFonts w:ascii="Century Gothic" w:hAnsi="Century Gothic" w:cs="Georgia"/>
          <w:sz w:val="22"/>
          <w:szCs w:val="22"/>
        </w:rPr>
      </w:pPr>
      <w:r w:rsidRPr="00792C37">
        <w:rPr>
          <w:rFonts w:ascii="Century Gothic" w:hAnsi="Century Gothic" w:cs="Georgia"/>
          <w:sz w:val="22"/>
          <w:szCs w:val="22"/>
        </w:rPr>
        <w:t xml:space="preserve">The death of Mr. Kennedy, who had been battling brain cancer, was announced Wednesday morning in a statement by the Kennedy family, which was already mourning the death of the senator’s sister </w:t>
      </w:r>
      <w:hyperlink r:id="rId15" w:history="1">
        <w:r w:rsidRPr="00792C37">
          <w:rPr>
            <w:rFonts w:ascii="Century Gothic" w:hAnsi="Century Gothic" w:cs="Georgia"/>
            <w:color w:val="043163"/>
            <w:sz w:val="22"/>
            <w:szCs w:val="22"/>
            <w:u w:val="single" w:color="043163"/>
          </w:rPr>
          <w:t>Eunice Kennedy Shriver</w:t>
        </w:r>
      </w:hyperlink>
      <w:r w:rsidRPr="00792C37">
        <w:rPr>
          <w:rFonts w:ascii="Century Gothic" w:hAnsi="Century Gothic" w:cs="Georgia"/>
          <w:sz w:val="22"/>
          <w:szCs w:val="22"/>
        </w:rPr>
        <w:t xml:space="preserve"> two weeks earlier.</w:t>
      </w:r>
    </w:p>
    <w:p w14:paraId="062C8A04" w14:textId="77777777" w:rsidR="00DB49A6" w:rsidRPr="00792C37" w:rsidRDefault="00DB49A6" w:rsidP="00DB49A6">
      <w:pPr>
        <w:widowControl w:val="0"/>
        <w:autoSpaceDE w:val="0"/>
        <w:autoSpaceDN w:val="0"/>
        <w:adjustRightInd w:val="0"/>
        <w:spacing w:after="300"/>
        <w:rPr>
          <w:rFonts w:ascii="Century Gothic" w:hAnsi="Century Gothic" w:cs="Georgia"/>
          <w:sz w:val="22"/>
          <w:szCs w:val="22"/>
        </w:rPr>
      </w:pPr>
      <w:r w:rsidRPr="00792C37">
        <w:rPr>
          <w:rFonts w:ascii="Century Gothic" w:hAnsi="Century Gothic" w:cs="Georgia"/>
          <w:sz w:val="22"/>
          <w:szCs w:val="22"/>
        </w:rPr>
        <w:t>“Edward M. Kennedy — the husband, father, grandfather, brother and uncle we loved so deeply — died late Tuesday night at home in Hyannis Port,” the statement said. “We’ve lost the irreplaceable center of our family and joyous light in our lives, but the inspiration of his faith, optimism and perseverance will live on in our hearts forever.”</w:t>
      </w:r>
    </w:p>
    <w:p w14:paraId="75B779F1" w14:textId="77777777" w:rsidR="00DB49A6" w:rsidRPr="00792C37" w:rsidRDefault="00DB49A6" w:rsidP="00DB49A6">
      <w:pPr>
        <w:widowControl w:val="0"/>
        <w:autoSpaceDE w:val="0"/>
        <w:autoSpaceDN w:val="0"/>
        <w:adjustRightInd w:val="0"/>
        <w:spacing w:after="300"/>
        <w:rPr>
          <w:rFonts w:ascii="Century Gothic" w:hAnsi="Century Gothic" w:cs="Georgia"/>
          <w:sz w:val="22"/>
          <w:szCs w:val="22"/>
        </w:rPr>
      </w:pPr>
      <w:hyperlink r:id="rId16" w:history="1">
        <w:r w:rsidRPr="00792C37">
          <w:rPr>
            <w:rFonts w:ascii="Century Gothic" w:hAnsi="Century Gothic" w:cs="Georgia"/>
            <w:color w:val="043163"/>
            <w:sz w:val="22"/>
            <w:szCs w:val="22"/>
            <w:u w:val="single" w:color="043163"/>
          </w:rPr>
          <w:t>President Obama</w:t>
        </w:r>
      </w:hyperlink>
      <w:r w:rsidRPr="00792C37">
        <w:rPr>
          <w:rFonts w:ascii="Century Gothic" w:hAnsi="Century Gothic" w:cs="Georgia"/>
          <w:sz w:val="22"/>
          <w:szCs w:val="22"/>
        </w:rPr>
        <w:t xml:space="preserve"> said Mr. Kennedy was one of the nation’s greatest senators.</w:t>
      </w:r>
    </w:p>
    <w:p w14:paraId="29DA8611" w14:textId="1ACDFF20" w:rsidR="00DB49A6" w:rsidRPr="00792C37" w:rsidRDefault="00DB49A6" w:rsidP="00792C37">
      <w:pPr>
        <w:rPr>
          <w:rFonts w:ascii="Century Gothic" w:hAnsi="Century Gothic"/>
          <w:sz w:val="22"/>
          <w:szCs w:val="22"/>
        </w:rPr>
      </w:pPr>
      <w:r w:rsidRPr="00792C37">
        <w:rPr>
          <w:rFonts w:ascii="Century Gothic" w:hAnsi="Century Gothic" w:cs="Georgia"/>
          <w:sz w:val="22"/>
          <w:szCs w:val="22"/>
        </w:rPr>
        <w:t>“His ideas and ideals are stamped on scores of laws and reflected in millions of lives — in seniors who know new dignity, in families that know new opportunity, in children who know education’s promise, and in all who can pursue their dream in an America that is more equal and more just — including myself,” he said. Mr. Obama is scheduled to speak at a funeral Mass for Mr. Kennedy on Saturday morning in Boston.</w:t>
      </w:r>
    </w:p>
    <w:p w14:paraId="15F8E233" w14:textId="77777777" w:rsidR="00CF3683" w:rsidRDefault="00CF3683" w:rsidP="00575887">
      <w:pPr>
        <w:pBdr>
          <w:bottom w:val="dotted" w:sz="24" w:space="1" w:color="auto"/>
        </w:pBdr>
        <w:tabs>
          <w:tab w:val="left" w:pos="90"/>
        </w:tabs>
        <w:rPr>
          <w:rFonts w:ascii="Century Gothic" w:hAnsi="Century Gothic" w:cs="Times"/>
          <w:color w:val="0E0E0E"/>
          <w:kern w:val="1"/>
        </w:rPr>
      </w:pPr>
    </w:p>
    <w:p w14:paraId="60491BE5" w14:textId="77777777" w:rsidR="00E210FD" w:rsidRDefault="00E210FD" w:rsidP="00575887">
      <w:pPr>
        <w:tabs>
          <w:tab w:val="left" w:pos="90"/>
        </w:tabs>
        <w:rPr>
          <w:rFonts w:ascii="Century Gothic" w:hAnsi="Century Gothic" w:cs="Times"/>
          <w:color w:val="0E0E0E"/>
          <w:kern w:val="1"/>
        </w:rPr>
      </w:pPr>
    </w:p>
    <w:p w14:paraId="345AA5E5" w14:textId="77777777" w:rsidR="00E210FD" w:rsidRDefault="00E210FD" w:rsidP="00575887">
      <w:pPr>
        <w:tabs>
          <w:tab w:val="left" w:pos="90"/>
        </w:tabs>
        <w:rPr>
          <w:rFonts w:ascii="Century Gothic" w:hAnsi="Century Gothic" w:cs="Times"/>
          <w:color w:val="0E0E0E"/>
          <w:kern w:val="1"/>
        </w:rPr>
      </w:pPr>
    </w:p>
    <w:p w14:paraId="149B2121" w14:textId="77777777" w:rsidR="00E210FD" w:rsidRDefault="00E210FD" w:rsidP="00575887">
      <w:pPr>
        <w:tabs>
          <w:tab w:val="left" w:pos="90"/>
        </w:tabs>
        <w:rPr>
          <w:rFonts w:ascii="Century Gothic" w:hAnsi="Century Gothic" w:cs="Times"/>
          <w:color w:val="0E0E0E"/>
          <w:kern w:val="1"/>
        </w:rPr>
      </w:pPr>
    </w:p>
    <w:p w14:paraId="1E52A7C9" w14:textId="77777777" w:rsidR="00E210FD" w:rsidRDefault="00E210FD" w:rsidP="00575887">
      <w:pPr>
        <w:tabs>
          <w:tab w:val="left" w:pos="90"/>
        </w:tabs>
        <w:rPr>
          <w:rFonts w:ascii="Century Gothic" w:hAnsi="Century Gothic" w:cs="Times"/>
          <w:color w:val="0E0E0E"/>
          <w:kern w:val="1"/>
        </w:rPr>
      </w:pPr>
    </w:p>
    <w:p w14:paraId="63FB97B8" w14:textId="77777777" w:rsidR="00E210FD" w:rsidRDefault="00E210FD" w:rsidP="00575887">
      <w:pPr>
        <w:tabs>
          <w:tab w:val="left" w:pos="90"/>
        </w:tabs>
        <w:rPr>
          <w:rFonts w:ascii="Century Gothic" w:hAnsi="Century Gothic" w:cs="Times"/>
          <w:color w:val="0E0E0E"/>
          <w:kern w:val="1"/>
        </w:rPr>
      </w:pPr>
    </w:p>
    <w:p w14:paraId="45F8558B" w14:textId="77777777" w:rsidR="00E210FD" w:rsidRDefault="00E210FD" w:rsidP="00575887">
      <w:pPr>
        <w:tabs>
          <w:tab w:val="left" w:pos="90"/>
        </w:tabs>
        <w:rPr>
          <w:rFonts w:ascii="Century Gothic" w:hAnsi="Century Gothic" w:cs="Times"/>
          <w:color w:val="0E0E0E"/>
          <w:kern w:val="1"/>
        </w:rPr>
      </w:pPr>
    </w:p>
    <w:p w14:paraId="62F69E52" w14:textId="77777777" w:rsidR="00E210FD" w:rsidRDefault="00E210FD" w:rsidP="00575887">
      <w:pPr>
        <w:tabs>
          <w:tab w:val="left" w:pos="90"/>
        </w:tabs>
        <w:rPr>
          <w:rFonts w:ascii="Century Gothic" w:hAnsi="Century Gothic" w:cs="Times"/>
          <w:color w:val="0E0E0E"/>
          <w:kern w:val="1"/>
        </w:rPr>
      </w:pPr>
    </w:p>
    <w:p w14:paraId="2A248E0D" w14:textId="77777777" w:rsidR="00E210FD" w:rsidRDefault="00E210FD" w:rsidP="00575887">
      <w:pPr>
        <w:tabs>
          <w:tab w:val="left" w:pos="90"/>
        </w:tabs>
        <w:rPr>
          <w:rFonts w:ascii="Century Gothic" w:hAnsi="Century Gothic" w:cs="Times"/>
          <w:color w:val="0E0E0E"/>
          <w:kern w:val="1"/>
        </w:rPr>
      </w:pPr>
    </w:p>
    <w:p w14:paraId="576A4F87" w14:textId="77777777" w:rsidR="00E210FD" w:rsidRDefault="00E210FD" w:rsidP="00575887">
      <w:pPr>
        <w:tabs>
          <w:tab w:val="left" w:pos="90"/>
        </w:tabs>
        <w:rPr>
          <w:rFonts w:ascii="Century Gothic" w:hAnsi="Century Gothic" w:cs="Times"/>
          <w:color w:val="0E0E0E"/>
          <w:kern w:val="1"/>
        </w:rPr>
      </w:pPr>
    </w:p>
    <w:p w14:paraId="2479E0D6" w14:textId="77777777" w:rsidR="00E210FD" w:rsidRDefault="00E210FD" w:rsidP="00575887">
      <w:pPr>
        <w:tabs>
          <w:tab w:val="left" w:pos="90"/>
        </w:tabs>
        <w:rPr>
          <w:rFonts w:ascii="Century Gothic" w:hAnsi="Century Gothic" w:cs="Times"/>
          <w:color w:val="0E0E0E"/>
          <w:kern w:val="1"/>
        </w:rPr>
      </w:pPr>
    </w:p>
    <w:p w14:paraId="72B32FB5" w14:textId="77777777" w:rsidR="00E210FD" w:rsidRDefault="00E210FD" w:rsidP="00575887">
      <w:pPr>
        <w:tabs>
          <w:tab w:val="left" w:pos="90"/>
        </w:tabs>
        <w:rPr>
          <w:rFonts w:ascii="Century Gothic" w:hAnsi="Century Gothic" w:cs="Times"/>
          <w:color w:val="0E0E0E"/>
          <w:kern w:val="1"/>
        </w:rPr>
      </w:pPr>
    </w:p>
    <w:p w14:paraId="5F3A14E9" w14:textId="77777777" w:rsidR="00E210FD" w:rsidRDefault="00E210FD" w:rsidP="00575887">
      <w:pPr>
        <w:tabs>
          <w:tab w:val="left" w:pos="90"/>
        </w:tabs>
        <w:rPr>
          <w:rFonts w:ascii="Century Gothic" w:hAnsi="Century Gothic" w:cs="Times"/>
          <w:color w:val="0E0E0E"/>
          <w:kern w:val="1"/>
        </w:rPr>
      </w:pPr>
    </w:p>
    <w:p w14:paraId="524106AF" w14:textId="77777777" w:rsidR="00E210FD" w:rsidRDefault="00E210FD" w:rsidP="00575887">
      <w:pPr>
        <w:tabs>
          <w:tab w:val="left" w:pos="90"/>
        </w:tabs>
        <w:rPr>
          <w:rFonts w:ascii="Century Gothic" w:hAnsi="Century Gothic" w:cs="Times"/>
          <w:color w:val="0E0E0E"/>
          <w:kern w:val="1"/>
        </w:rPr>
      </w:pPr>
    </w:p>
    <w:p w14:paraId="23AA51D3" w14:textId="77777777" w:rsidR="00E210FD" w:rsidRDefault="00E210FD" w:rsidP="00575887">
      <w:pPr>
        <w:tabs>
          <w:tab w:val="left" w:pos="90"/>
        </w:tabs>
        <w:rPr>
          <w:rFonts w:ascii="Century Gothic" w:hAnsi="Century Gothic" w:cs="Times"/>
          <w:color w:val="0E0E0E"/>
          <w:kern w:val="1"/>
        </w:rPr>
      </w:pPr>
    </w:p>
    <w:p w14:paraId="5811D4DB" w14:textId="77777777" w:rsidR="00E210FD" w:rsidRDefault="00E210FD" w:rsidP="00575887">
      <w:pPr>
        <w:tabs>
          <w:tab w:val="left" w:pos="90"/>
        </w:tabs>
        <w:rPr>
          <w:rFonts w:ascii="Century Gothic" w:hAnsi="Century Gothic" w:cs="Times"/>
          <w:color w:val="0E0E0E"/>
          <w:kern w:val="1"/>
        </w:rPr>
      </w:pPr>
    </w:p>
    <w:p w14:paraId="3F1FC128" w14:textId="77777777" w:rsidR="00E210FD" w:rsidRDefault="00E210FD" w:rsidP="00575887">
      <w:pPr>
        <w:tabs>
          <w:tab w:val="left" w:pos="90"/>
        </w:tabs>
        <w:rPr>
          <w:rFonts w:ascii="Century Gothic" w:hAnsi="Century Gothic" w:cs="Times"/>
          <w:color w:val="0E0E0E"/>
          <w:kern w:val="1"/>
        </w:rPr>
      </w:pPr>
    </w:p>
    <w:p w14:paraId="4041EF14" w14:textId="77777777" w:rsidR="00E210FD" w:rsidRDefault="00E210FD" w:rsidP="00575887">
      <w:pPr>
        <w:tabs>
          <w:tab w:val="left" w:pos="90"/>
        </w:tabs>
        <w:rPr>
          <w:rFonts w:ascii="Century Gothic" w:hAnsi="Century Gothic" w:cs="Times"/>
          <w:color w:val="0E0E0E"/>
          <w:kern w:val="1"/>
        </w:rPr>
      </w:pPr>
    </w:p>
    <w:p w14:paraId="552D218C" w14:textId="77777777" w:rsidR="00E210FD" w:rsidRPr="00575887" w:rsidRDefault="00E210FD" w:rsidP="00E210FD">
      <w:pPr>
        <w:jc w:val="center"/>
        <w:rPr>
          <w:rFonts w:ascii="Squiggly Asta" w:hAnsi="Squiggly Asta"/>
          <w:b/>
          <w:sz w:val="50"/>
          <w:szCs w:val="50"/>
          <w:u w:val="single"/>
        </w:rPr>
      </w:pPr>
      <w:r w:rsidRPr="00575887">
        <w:rPr>
          <w:rFonts w:ascii="Squiggly Asta" w:hAnsi="Squiggly Asta"/>
          <w:b/>
          <w:sz w:val="50"/>
          <w:szCs w:val="50"/>
          <w:u w:val="single"/>
        </w:rPr>
        <w:t xml:space="preserve">Wikipedia Information from </w:t>
      </w:r>
      <w:r>
        <w:rPr>
          <w:rFonts w:ascii="Squiggly Asta" w:hAnsi="Squiggly Asta"/>
          <w:b/>
          <w:sz w:val="50"/>
          <w:szCs w:val="50"/>
          <w:u w:val="single"/>
        </w:rPr>
        <w:t>JANUARY 2009</w:t>
      </w:r>
      <w:r w:rsidRPr="00575887">
        <w:rPr>
          <w:rFonts w:ascii="Squiggly Asta" w:hAnsi="Squiggly Asta"/>
          <w:b/>
          <w:sz w:val="50"/>
          <w:szCs w:val="50"/>
          <w:u w:val="single"/>
        </w:rPr>
        <w:t>:</w:t>
      </w:r>
    </w:p>
    <w:p w14:paraId="3F6CE1BC" w14:textId="412C93C8" w:rsidR="00E210FD" w:rsidRDefault="007512DE" w:rsidP="00E210FD">
      <w:pPr>
        <w:jc w:val="center"/>
        <w:rPr>
          <w:rFonts w:ascii="Squiggly Asta" w:hAnsi="Squiggly Asta"/>
          <w:sz w:val="50"/>
          <w:szCs w:val="50"/>
        </w:rPr>
      </w:pPr>
      <w:r>
        <w:rPr>
          <w:rFonts w:ascii="Squiggly Asta" w:hAnsi="Squiggly Asta"/>
          <w:sz w:val="50"/>
          <w:szCs w:val="50"/>
        </w:rPr>
        <w:t>Nancy zimpher is a witch who flies around on a broomstick</w:t>
      </w:r>
      <w:r w:rsidR="00E210FD">
        <w:rPr>
          <w:rFonts w:ascii="Squiggly Asta" w:hAnsi="Squiggly Asta"/>
          <w:sz w:val="50"/>
          <w:szCs w:val="50"/>
        </w:rPr>
        <w:t>.</w:t>
      </w:r>
    </w:p>
    <w:p w14:paraId="3C7D9A0C" w14:textId="77777777" w:rsidR="00E210FD" w:rsidRDefault="00E210FD" w:rsidP="00575887">
      <w:pPr>
        <w:pBdr>
          <w:bottom w:val="dotted" w:sz="24" w:space="1" w:color="auto"/>
        </w:pBdr>
        <w:tabs>
          <w:tab w:val="left" w:pos="90"/>
        </w:tabs>
        <w:rPr>
          <w:rFonts w:ascii="Century Gothic" w:hAnsi="Century Gothic" w:cs="Times"/>
          <w:color w:val="0E0E0E"/>
          <w:kern w:val="1"/>
        </w:rPr>
      </w:pPr>
    </w:p>
    <w:p w14:paraId="192AC358" w14:textId="77777777" w:rsidR="00336E34" w:rsidRDefault="00336E34" w:rsidP="00575887">
      <w:pPr>
        <w:tabs>
          <w:tab w:val="left" w:pos="90"/>
        </w:tabs>
        <w:rPr>
          <w:rFonts w:ascii="Century Gothic" w:hAnsi="Century Gothic" w:cs="Times"/>
          <w:color w:val="0E0E0E"/>
          <w:kern w:val="1"/>
        </w:rPr>
      </w:pPr>
    </w:p>
    <w:p w14:paraId="398B98A6" w14:textId="77777777" w:rsidR="00E210FD" w:rsidRDefault="00E210FD" w:rsidP="00575887">
      <w:pPr>
        <w:tabs>
          <w:tab w:val="left" w:pos="90"/>
        </w:tabs>
        <w:rPr>
          <w:rFonts w:ascii="Century Gothic" w:hAnsi="Century Gothic" w:cs="Times"/>
          <w:color w:val="0E0E0E"/>
          <w:kern w:val="1"/>
        </w:rPr>
      </w:pPr>
    </w:p>
    <w:p w14:paraId="6B2E8B4D" w14:textId="77777777" w:rsidR="00B66AD2" w:rsidRPr="00B3615A" w:rsidRDefault="00B66AD2" w:rsidP="00B66AD2">
      <w:pPr>
        <w:widowControl w:val="0"/>
        <w:autoSpaceDE w:val="0"/>
        <w:autoSpaceDN w:val="0"/>
        <w:adjustRightInd w:val="0"/>
        <w:rPr>
          <w:rFonts w:ascii="Century Gothic" w:hAnsi="Century Gothic" w:cs="Arial"/>
          <w:sz w:val="22"/>
          <w:szCs w:val="22"/>
        </w:rPr>
      </w:pPr>
      <w:r w:rsidRPr="00B3615A">
        <w:rPr>
          <w:rFonts w:ascii="Century Gothic" w:hAnsi="Century Gothic" w:cs="Arial"/>
          <w:sz w:val="22"/>
          <w:szCs w:val="22"/>
        </w:rPr>
        <w:t xml:space="preserve">By </w:t>
      </w:r>
      <w:hyperlink r:id="rId17" w:history="1">
        <w:r w:rsidRPr="00B3615A">
          <w:rPr>
            <w:rFonts w:ascii="Century Gothic" w:hAnsi="Century Gothic" w:cs="Arial"/>
            <w:sz w:val="22"/>
            <w:szCs w:val="22"/>
          </w:rPr>
          <w:t>LISA W. FODERARO</w:t>
        </w:r>
      </w:hyperlink>
    </w:p>
    <w:p w14:paraId="73A2FF48" w14:textId="572F06F6" w:rsidR="00B66AD2" w:rsidRPr="00B3615A" w:rsidRDefault="00B66AD2" w:rsidP="00B66AD2">
      <w:pPr>
        <w:widowControl w:val="0"/>
        <w:autoSpaceDE w:val="0"/>
        <w:autoSpaceDN w:val="0"/>
        <w:adjustRightInd w:val="0"/>
        <w:rPr>
          <w:rFonts w:ascii="Century Gothic" w:hAnsi="Century Gothic" w:cs="Arial"/>
          <w:sz w:val="22"/>
          <w:szCs w:val="22"/>
        </w:rPr>
      </w:pPr>
      <w:r w:rsidRPr="00B3615A">
        <w:rPr>
          <w:rFonts w:ascii="Century Gothic" w:hAnsi="Century Gothic" w:cs="Arial"/>
          <w:sz w:val="22"/>
          <w:szCs w:val="22"/>
        </w:rPr>
        <w:t xml:space="preserve">Article in NY TIMES </w:t>
      </w:r>
      <w:r w:rsidRPr="00B3615A">
        <w:rPr>
          <w:rFonts w:ascii="Century Gothic" w:hAnsi="Century Gothic" w:cs="Arial"/>
          <w:sz w:val="22"/>
          <w:szCs w:val="22"/>
        </w:rPr>
        <w:t>Published: February 2, 2009</w:t>
      </w:r>
    </w:p>
    <w:p w14:paraId="422AEBBA" w14:textId="77777777" w:rsidR="00B66AD2" w:rsidRPr="00B66AD2" w:rsidRDefault="00B66AD2" w:rsidP="00B66AD2">
      <w:pPr>
        <w:widowControl w:val="0"/>
        <w:autoSpaceDE w:val="0"/>
        <w:autoSpaceDN w:val="0"/>
        <w:adjustRightInd w:val="0"/>
        <w:rPr>
          <w:rFonts w:ascii="Century Gothic" w:hAnsi="Century Gothic" w:cs="Arial"/>
          <w:color w:val="6D6D6D"/>
          <w:sz w:val="22"/>
          <w:szCs w:val="22"/>
        </w:rPr>
      </w:pPr>
    </w:p>
    <w:p w14:paraId="4F28662A" w14:textId="77777777" w:rsidR="00B66AD2" w:rsidRPr="00B66AD2" w:rsidRDefault="00B66AD2" w:rsidP="00B66AD2">
      <w:pPr>
        <w:widowControl w:val="0"/>
        <w:autoSpaceDE w:val="0"/>
        <w:autoSpaceDN w:val="0"/>
        <w:adjustRightInd w:val="0"/>
        <w:spacing w:after="304"/>
        <w:rPr>
          <w:rFonts w:ascii="Century Gothic" w:hAnsi="Century Gothic" w:cs="Georgia"/>
          <w:sz w:val="22"/>
          <w:szCs w:val="22"/>
        </w:rPr>
      </w:pPr>
      <w:r w:rsidRPr="00B66AD2">
        <w:rPr>
          <w:rFonts w:ascii="Century Gothic" w:hAnsi="Century Gothic" w:cs="Georgia"/>
          <w:sz w:val="22"/>
          <w:szCs w:val="22"/>
        </w:rPr>
        <w:t xml:space="preserve">The trustees of the </w:t>
      </w:r>
      <w:hyperlink r:id="rId18" w:history="1">
        <w:r w:rsidRPr="00B66AD2">
          <w:rPr>
            <w:rFonts w:ascii="Century Gothic" w:hAnsi="Century Gothic" w:cs="Georgia"/>
            <w:color w:val="043163"/>
            <w:sz w:val="22"/>
            <w:szCs w:val="22"/>
            <w:u w:val="single" w:color="043163"/>
          </w:rPr>
          <w:t>State University of New York</w:t>
        </w:r>
      </w:hyperlink>
      <w:r w:rsidRPr="00B66AD2">
        <w:rPr>
          <w:rFonts w:ascii="Century Gothic" w:hAnsi="Century Gothic" w:cs="Georgia"/>
          <w:sz w:val="22"/>
          <w:szCs w:val="22"/>
        </w:rPr>
        <w:t xml:space="preserve"> are poised to select Nancy L. Zimpher, the president of the </w:t>
      </w:r>
      <w:hyperlink r:id="rId19" w:history="1">
        <w:r w:rsidRPr="00B66AD2">
          <w:rPr>
            <w:rFonts w:ascii="Century Gothic" w:hAnsi="Century Gothic" w:cs="Georgia"/>
            <w:color w:val="043163"/>
            <w:sz w:val="22"/>
            <w:szCs w:val="22"/>
            <w:u w:val="single" w:color="043163"/>
          </w:rPr>
          <w:t>University of Cincinnati</w:t>
        </w:r>
      </w:hyperlink>
      <w:r w:rsidRPr="00B66AD2">
        <w:rPr>
          <w:rFonts w:ascii="Century Gothic" w:hAnsi="Century Gothic" w:cs="Georgia"/>
          <w:sz w:val="22"/>
          <w:szCs w:val="22"/>
        </w:rPr>
        <w:t>, to be the next chancellor of SUNY, the nation’s largest public university system, according to people involved in the process. They said an announcement could come within days.</w:t>
      </w:r>
    </w:p>
    <w:p w14:paraId="66E88386" w14:textId="77777777" w:rsidR="00B66AD2" w:rsidRPr="00B66AD2" w:rsidRDefault="00B66AD2" w:rsidP="00B66AD2">
      <w:pPr>
        <w:widowControl w:val="0"/>
        <w:autoSpaceDE w:val="0"/>
        <w:autoSpaceDN w:val="0"/>
        <w:adjustRightInd w:val="0"/>
        <w:spacing w:after="304"/>
        <w:rPr>
          <w:rFonts w:ascii="Century Gothic" w:hAnsi="Century Gothic" w:cs="Georgia"/>
          <w:sz w:val="22"/>
          <w:szCs w:val="22"/>
        </w:rPr>
      </w:pPr>
      <w:r w:rsidRPr="00B66AD2">
        <w:rPr>
          <w:rFonts w:ascii="Century Gothic" w:hAnsi="Century Gothic" w:cs="Georgia"/>
          <w:sz w:val="22"/>
          <w:szCs w:val="22"/>
        </w:rPr>
        <w:t xml:space="preserve">The choice of Dr. Zimpher, who is widely credited with strengthening the University of Cincinnati financially and academically, was all but assured when a search committee of the SUNY board endorsed her last week. Dr. Zimpher, 62, has spent her entire academic and professional life in the Midwest, and would fill a leadership void that has stretched for nearly two years. And the choice would end a search that was stalled first by the turmoil surrounding Gov. </w:t>
      </w:r>
      <w:hyperlink r:id="rId20" w:history="1">
        <w:r w:rsidRPr="00B66AD2">
          <w:rPr>
            <w:rFonts w:ascii="Century Gothic" w:hAnsi="Century Gothic" w:cs="Georgia"/>
            <w:color w:val="043163"/>
            <w:sz w:val="22"/>
            <w:szCs w:val="22"/>
            <w:u w:val="single" w:color="043163"/>
          </w:rPr>
          <w:t>Eliot Spitzer</w:t>
        </w:r>
      </w:hyperlink>
      <w:r w:rsidRPr="00B66AD2">
        <w:rPr>
          <w:rFonts w:ascii="Century Gothic" w:hAnsi="Century Gothic" w:cs="Georgia"/>
          <w:sz w:val="22"/>
          <w:szCs w:val="22"/>
        </w:rPr>
        <w:t>’s abrupt resignation and then by the withdrawal of some candidates.</w:t>
      </w:r>
    </w:p>
    <w:p w14:paraId="010AAA50" w14:textId="77777777" w:rsidR="00B66AD2" w:rsidRPr="00B66AD2" w:rsidRDefault="00B66AD2" w:rsidP="00B66AD2">
      <w:pPr>
        <w:widowControl w:val="0"/>
        <w:autoSpaceDE w:val="0"/>
        <w:autoSpaceDN w:val="0"/>
        <w:adjustRightInd w:val="0"/>
        <w:spacing w:after="304"/>
        <w:rPr>
          <w:rFonts w:ascii="Century Gothic" w:hAnsi="Century Gothic" w:cs="Georgia"/>
          <w:sz w:val="22"/>
          <w:szCs w:val="22"/>
        </w:rPr>
      </w:pPr>
      <w:r w:rsidRPr="00B66AD2">
        <w:rPr>
          <w:rFonts w:ascii="Century Gothic" w:hAnsi="Century Gothic" w:cs="Georgia"/>
          <w:sz w:val="22"/>
          <w:szCs w:val="22"/>
        </w:rPr>
        <w:t>David M. Henahan, a spokesman for SUNY, declined to comment on the appointment. Dr. Zimpher also declined to discuss the matter, but issued a statement in response to questions.</w:t>
      </w:r>
    </w:p>
    <w:p w14:paraId="1134717E" w14:textId="77777777" w:rsidR="00B66AD2" w:rsidRPr="00B66AD2" w:rsidRDefault="00B66AD2" w:rsidP="00B66AD2">
      <w:pPr>
        <w:widowControl w:val="0"/>
        <w:autoSpaceDE w:val="0"/>
        <w:autoSpaceDN w:val="0"/>
        <w:adjustRightInd w:val="0"/>
        <w:spacing w:after="304"/>
        <w:rPr>
          <w:rFonts w:ascii="Century Gothic" w:hAnsi="Century Gothic" w:cs="Georgia"/>
          <w:sz w:val="22"/>
          <w:szCs w:val="22"/>
        </w:rPr>
      </w:pPr>
      <w:r w:rsidRPr="00B66AD2">
        <w:rPr>
          <w:rFonts w:ascii="Century Gothic" w:hAnsi="Century Gothic" w:cs="Georgia"/>
          <w:sz w:val="22"/>
          <w:szCs w:val="22"/>
        </w:rPr>
        <w:t>“The State University of New York system has approached me to discuss their search for a chancellor,” it said. “It is not uncommon for me to receive such inquiries. I see it as recognition of the progress made by the University of Cincinnati on academic quality and accountability, urban issues, our strong research program and our collaborative endeavors throughout the region and state.”</w:t>
      </w:r>
    </w:p>
    <w:p w14:paraId="157C2E40" w14:textId="23F2AB9E" w:rsidR="00CF3683" w:rsidRPr="00B66AD2" w:rsidRDefault="00B66AD2" w:rsidP="00B66AD2">
      <w:pPr>
        <w:tabs>
          <w:tab w:val="left" w:pos="90"/>
        </w:tabs>
        <w:rPr>
          <w:rFonts w:ascii="Century Gothic" w:hAnsi="Century Gothic"/>
          <w:sz w:val="22"/>
          <w:szCs w:val="22"/>
        </w:rPr>
      </w:pPr>
      <w:r w:rsidRPr="00B66AD2">
        <w:rPr>
          <w:rFonts w:ascii="Century Gothic" w:hAnsi="Century Gothic" w:cs="Georgia"/>
          <w:sz w:val="22"/>
          <w:szCs w:val="22"/>
        </w:rPr>
        <w:t>If approved by the full board, as expected, Dr. Zimpher would be the first woman to take over SUNY, which has 64 campuses and almost half a million students. She would assume leadership at a time of growing financial uncertainty. The system has an operating budget of $10 billion a year, and is facing severe budget cuts in the next year.</w:t>
      </w:r>
    </w:p>
    <w:p w14:paraId="26941A8F" w14:textId="77777777" w:rsidR="00575887" w:rsidRDefault="00575887" w:rsidP="00575887">
      <w:pPr>
        <w:tabs>
          <w:tab w:val="left" w:pos="90"/>
        </w:tabs>
        <w:rPr>
          <w:rFonts w:ascii="Century Gothic" w:hAnsi="Century Gothic"/>
          <w:sz w:val="22"/>
          <w:szCs w:val="22"/>
        </w:rPr>
      </w:pPr>
    </w:p>
    <w:p w14:paraId="0C803F12" w14:textId="77777777" w:rsidR="001013D2" w:rsidRDefault="001013D2" w:rsidP="00575887">
      <w:pPr>
        <w:tabs>
          <w:tab w:val="left" w:pos="90"/>
        </w:tabs>
        <w:rPr>
          <w:rFonts w:ascii="Century Gothic" w:hAnsi="Century Gothic"/>
          <w:sz w:val="22"/>
          <w:szCs w:val="22"/>
        </w:rPr>
      </w:pPr>
    </w:p>
    <w:p w14:paraId="2F004917" w14:textId="77777777" w:rsidR="001013D2" w:rsidRDefault="001013D2" w:rsidP="00575887">
      <w:pPr>
        <w:pBdr>
          <w:bottom w:val="dotted" w:sz="24" w:space="1" w:color="auto"/>
        </w:pBdr>
        <w:tabs>
          <w:tab w:val="left" w:pos="90"/>
        </w:tabs>
        <w:rPr>
          <w:rFonts w:ascii="Century Gothic" w:hAnsi="Century Gothic"/>
          <w:sz w:val="22"/>
          <w:szCs w:val="22"/>
        </w:rPr>
      </w:pPr>
    </w:p>
    <w:p w14:paraId="6F383EE7" w14:textId="77777777" w:rsidR="001013D2" w:rsidRDefault="001013D2" w:rsidP="00575887">
      <w:pPr>
        <w:tabs>
          <w:tab w:val="left" w:pos="90"/>
        </w:tabs>
        <w:rPr>
          <w:rFonts w:ascii="Century Gothic" w:hAnsi="Century Gothic"/>
          <w:sz w:val="22"/>
          <w:szCs w:val="22"/>
        </w:rPr>
      </w:pPr>
    </w:p>
    <w:p w14:paraId="6A548D4D" w14:textId="77777777" w:rsidR="009C3FD9" w:rsidRDefault="009C3FD9" w:rsidP="00575887">
      <w:pPr>
        <w:tabs>
          <w:tab w:val="left" w:pos="90"/>
        </w:tabs>
        <w:rPr>
          <w:rFonts w:ascii="Century Gothic" w:hAnsi="Century Gothic"/>
          <w:sz w:val="22"/>
          <w:szCs w:val="22"/>
        </w:rPr>
      </w:pPr>
    </w:p>
    <w:p w14:paraId="48BDA667" w14:textId="77777777" w:rsidR="009C3FD9" w:rsidRDefault="009C3FD9" w:rsidP="00575887">
      <w:pPr>
        <w:tabs>
          <w:tab w:val="left" w:pos="90"/>
        </w:tabs>
        <w:rPr>
          <w:rFonts w:ascii="Century Gothic" w:hAnsi="Century Gothic"/>
          <w:sz w:val="22"/>
          <w:szCs w:val="22"/>
        </w:rPr>
      </w:pPr>
    </w:p>
    <w:p w14:paraId="2EA598AF" w14:textId="77777777" w:rsidR="009C3FD9" w:rsidRDefault="009C3FD9" w:rsidP="00575887">
      <w:pPr>
        <w:tabs>
          <w:tab w:val="left" w:pos="90"/>
        </w:tabs>
        <w:rPr>
          <w:rFonts w:ascii="Century Gothic" w:hAnsi="Century Gothic"/>
          <w:sz w:val="22"/>
          <w:szCs w:val="22"/>
        </w:rPr>
      </w:pPr>
    </w:p>
    <w:p w14:paraId="21DF2E32" w14:textId="77777777" w:rsidR="009C3FD9" w:rsidRDefault="009C3FD9" w:rsidP="00575887">
      <w:pPr>
        <w:tabs>
          <w:tab w:val="left" w:pos="90"/>
        </w:tabs>
        <w:rPr>
          <w:rFonts w:ascii="Century Gothic" w:hAnsi="Century Gothic"/>
          <w:sz w:val="22"/>
          <w:szCs w:val="22"/>
        </w:rPr>
      </w:pPr>
    </w:p>
    <w:p w14:paraId="09FBE59F" w14:textId="77777777" w:rsidR="009C3FD9" w:rsidRDefault="009C3FD9" w:rsidP="00575887">
      <w:pPr>
        <w:tabs>
          <w:tab w:val="left" w:pos="90"/>
        </w:tabs>
        <w:rPr>
          <w:rFonts w:ascii="Century Gothic" w:hAnsi="Century Gothic"/>
          <w:sz w:val="22"/>
          <w:szCs w:val="22"/>
        </w:rPr>
      </w:pPr>
    </w:p>
    <w:p w14:paraId="1FA4B3BE" w14:textId="77777777" w:rsidR="009C3FD9" w:rsidRDefault="009C3FD9" w:rsidP="00575887">
      <w:pPr>
        <w:tabs>
          <w:tab w:val="left" w:pos="90"/>
        </w:tabs>
        <w:rPr>
          <w:rFonts w:ascii="Century Gothic" w:hAnsi="Century Gothic"/>
          <w:sz w:val="22"/>
          <w:szCs w:val="22"/>
        </w:rPr>
      </w:pPr>
    </w:p>
    <w:p w14:paraId="0C905598" w14:textId="77777777" w:rsidR="009C3FD9" w:rsidRDefault="009C3FD9" w:rsidP="00575887">
      <w:pPr>
        <w:tabs>
          <w:tab w:val="left" w:pos="90"/>
        </w:tabs>
        <w:rPr>
          <w:rFonts w:ascii="Century Gothic" w:hAnsi="Century Gothic"/>
          <w:sz w:val="22"/>
          <w:szCs w:val="22"/>
        </w:rPr>
      </w:pPr>
    </w:p>
    <w:p w14:paraId="18306C55" w14:textId="77777777" w:rsidR="009C3FD9" w:rsidRDefault="009C3FD9" w:rsidP="00575887">
      <w:pPr>
        <w:tabs>
          <w:tab w:val="left" w:pos="90"/>
        </w:tabs>
        <w:rPr>
          <w:rFonts w:ascii="Century Gothic" w:hAnsi="Century Gothic"/>
          <w:sz w:val="22"/>
          <w:szCs w:val="22"/>
        </w:rPr>
      </w:pPr>
    </w:p>
    <w:p w14:paraId="14B8B0A1" w14:textId="77777777" w:rsidR="009C3FD9" w:rsidRDefault="009C3FD9" w:rsidP="00575887">
      <w:pPr>
        <w:tabs>
          <w:tab w:val="left" w:pos="90"/>
        </w:tabs>
        <w:rPr>
          <w:rFonts w:ascii="Century Gothic" w:hAnsi="Century Gothic"/>
          <w:sz w:val="22"/>
          <w:szCs w:val="22"/>
        </w:rPr>
      </w:pPr>
    </w:p>
    <w:p w14:paraId="0C5CC95D" w14:textId="77777777" w:rsidR="009C3FD9" w:rsidRDefault="009C3FD9" w:rsidP="00575887">
      <w:pPr>
        <w:tabs>
          <w:tab w:val="left" w:pos="90"/>
        </w:tabs>
        <w:rPr>
          <w:rFonts w:ascii="Century Gothic" w:hAnsi="Century Gothic"/>
          <w:sz w:val="22"/>
          <w:szCs w:val="22"/>
        </w:rPr>
      </w:pPr>
    </w:p>
    <w:p w14:paraId="5EA5A317" w14:textId="77777777" w:rsidR="009C3FD9" w:rsidRDefault="009C3FD9" w:rsidP="00575887">
      <w:pPr>
        <w:tabs>
          <w:tab w:val="left" w:pos="90"/>
        </w:tabs>
        <w:rPr>
          <w:rFonts w:ascii="Century Gothic" w:hAnsi="Century Gothic"/>
          <w:sz w:val="22"/>
          <w:szCs w:val="22"/>
        </w:rPr>
      </w:pPr>
    </w:p>
    <w:p w14:paraId="136E8CF0" w14:textId="77777777" w:rsidR="009C3FD9" w:rsidRDefault="009C3FD9" w:rsidP="00575887">
      <w:pPr>
        <w:tabs>
          <w:tab w:val="left" w:pos="90"/>
        </w:tabs>
        <w:rPr>
          <w:rFonts w:ascii="Century Gothic" w:hAnsi="Century Gothic"/>
          <w:sz w:val="22"/>
          <w:szCs w:val="22"/>
        </w:rPr>
      </w:pPr>
    </w:p>
    <w:p w14:paraId="13219607" w14:textId="77777777" w:rsidR="009C3FD9" w:rsidRDefault="009C3FD9" w:rsidP="00575887">
      <w:pPr>
        <w:tabs>
          <w:tab w:val="left" w:pos="90"/>
        </w:tabs>
        <w:rPr>
          <w:rFonts w:ascii="Century Gothic" w:hAnsi="Century Gothic"/>
          <w:sz w:val="22"/>
          <w:szCs w:val="22"/>
        </w:rPr>
      </w:pPr>
    </w:p>
    <w:p w14:paraId="34CB95F0" w14:textId="45733A03" w:rsidR="009C3FD9" w:rsidRPr="00575887" w:rsidRDefault="009C3FD9" w:rsidP="009C3FD9">
      <w:pPr>
        <w:jc w:val="center"/>
        <w:rPr>
          <w:rFonts w:ascii="Squiggly Asta" w:hAnsi="Squiggly Asta"/>
          <w:b/>
          <w:sz w:val="50"/>
          <w:szCs w:val="50"/>
          <w:u w:val="single"/>
        </w:rPr>
      </w:pPr>
      <w:r w:rsidRPr="00575887">
        <w:rPr>
          <w:rFonts w:ascii="Squiggly Asta" w:hAnsi="Squiggly Asta"/>
          <w:b/>
          <w:sz w:val="50"/>
          <w:szCs w:val="50"/>
          <w:u w:val="single"/>
        </w:rPr>
        <w:t xml:space="preserve">Wikipedia Information from </w:t>
      </w:r>
      <w:r>
        <w:rPr>
          <w:rFonts w:ascii="Squiggly Asta" w:hAnsi="Squiggly Asta"/>
          <w:b/>
          <w:sz w:val="50"/>
          <w:szCs w:val="50"/>
          <w:u w:val="single"/>
        </w:rPr>
        <w:t>2007</w:t>
      </w:r>
      <w:r w:rsidRPr="00575887">
        <w:rPr>
          <w:rFonts w:ascii="Squiggly Asta" w:hAnsi="Squiggly Asta"/>
          <w:b/>
          <w:sz w:val="50"/>
          <w:szCs w:val="50"/>
          <w:u w:val="single"/>
        </w:rPr>
        <w:t>:</w:t>
      </w:r>
    </w:p>
    <w:p w14:paraId="0143E67E" w14:textId="5BC826B1" w:rsidR="009C3FD9" w:rsidRDefault="009C3FD9" w:rsidP="009C3FD9">
      <w:pPr>
        <w:jc w:val="center"/>
        <w:rPr>
          <w:rFonts w:ascii="Squiggly Asta" w:hAnsi="Squiggly Asta"/>
          <w:sz w:val="50"/>
          <w:szCs w:val="50"/>
        </w:rPr>
      </w:pPr>
      <w:r>
        <w:rPr>
          <w:rFonts w:ascii="Squiggly Asta" w:hAnsi="Squiggly Asta"/>
          <w:sz w:val="50"/>
          <w:szCs w:val="50"/>
        </w:rPr>
        <w:t>Comedian Sinbad is dead from a heart attack</w:t>
      </w:r>
      <w:r>
        <w:rPr>
          <w:rFonts w:ascii="Squiggly Asta" w:hAnsi="Squiggly Asta"/>
          <w:sz w:val="50"/>
          <w:szCs w:val="50"/>
        </w:rPr>
        <w:t>.</w:t>
      </w:r>
    </w:p>
    <w:p w14:paraId="24EE1C22" w14:textId="77777777" w:rsidR="009C3FD9" w:rsidRDefault="009C3FD9" w:rsidP="009C3FD9">
      <w:pPr>
        <w:pBdr>
          <w:bottom w:val="dotted" w:sz="24" w:space="1" w:color="auto"/>
        </w:pBdr>
        <w:tabs>
          <w:tab w:val="left" w:pos="90"/>
        </w:tabs>
        <w:rPr>
          <w:rFonts w:ascii="Century Gothic" w:hAnsi="Century Gothic" w:cs="Times"/>
          <w:color w:val="0E0E0E"/>
          <w:kern w:val="1"/>
        </w:rPr>
      </w:pPr>
    </w:p>
    <w:p w14:paraId="0A853EEC" w14:textId="77777777" w:rsidR="009C3FD9" w:rsidRDefault="009C3FD9" w:rsidP="00575887">
      <w:pPr>
        <w:tabs>
          <w:tab w:val="left" w:pos="90"/>
        </w:tabs>
        <w:rPr>
          <w:rFonts w:ascii="Century Gothic" w:hAnsi="Century Gothic"/>
          <w:sz w:val="22"/>
          <w:szCs w:val="22"/>
        </w:rPr>
      </w:pPr>
    </w:p>
    <w:p w14:paraId="6865457C" w14:textId="04944894" w:rsidR="00DA788F" w:rsidRPr="00534B39" w:rsidRDefault="00534B39" w:rsidP="00DA788F">
      <w:pPr>
        <w:widowControl w:val="0"/>
        <w:autoSpaceDE w:val="0"/>
        <w:autoSpaceDN w:val="0"/>
        <w:adjustRightInd w:val="0"/>
        <w:rPr>
          <w:rFonts w:ascii="Century Gothic" w:hAnsi="Century Gothic" w:cs="Times New Roman"/>
          <w:b/>
          <w:sz w:val="22"/>
          <w:szCs w:val="22"/>
          <w:u w:val="single"/>
        </w:rPr>
      </w:pPr>
      <w:r w:rsidRPr="00534B39">
        <w:rPr>
          <w:rFonts w:ascii="Century Gothic" w:hAnsi="Century Gothic" w:cs="Times New Roman"/>
          <w:b/>
          <w:sz w:val="22"/>
          <w:szCs w:val="22"/>
          <w:u w:val="single"/>
        </w:rPr>
        <w:t>Article from Associated Press Published in March 2007</w:t>
      </w:r>
    </w:p>
    <w:p w14:paraId="1E4628B4" w14:textId="77777777" w:rsidR="00534B39" w:rsidRDefault="00534B39" w:rsidP="00DA788F">
      <w:pPr>
        <w:widowControl w:val="0"/>
        <w:autoSpaceDE w:val="0"/>
        <w:autoSpaceDN w:val="0"/>
        <w:adjustRightInd w:val="0"/>
        <w:rPr>
          <w:rFonts w:ascii="Georgia" w:hAnsi="Georgia" w:cs="Times New Roman"/>
        </w:rPr>
      </w:pPr>
    </w:p>
    <w:p w14:paraId="798CC5C3" w14:textId="77777777" w:rsidR="00DA788F" w:rsidRPr="00534B39" w:rsidRDefault="00DA788F" w:rsidP="00DA788F">
      <w:pPr>
        <w:widowControl w:val="0"/>
        <w:autoSpaceDE w:val="0"/>
        <w:autoSpaceDN w:val="0"/>
        <w:adjustRightInd w:val="0"/>
        <w:rPr>
          <w:rFonts w:ascii="Century Gothic" w:hAnsi="Century Gothic" w:cs="Georgia"/>
          <w:color w:val="414141"/>
          <w:sz w:val="22"/>
          <w:szCs w:val="22"/>
        </w:rPr>
      </w:pPr>
      <w:hyperlink r:id="rId21" w:history="1">
        <w:r w:rsidRPr="00BF2895">
          <w:rPr>
            <w:rFonts w:ascii="Century Gothic" w:hAnsi="Century Gothic" w:cs="Georgia"/>
            <w:sz w:val="22"/>
            <w:szCs w:val="22"/>
          </w:rPr>
          <w:t xml:space="preserve">MIAMI </w:t>
        </w:r>
      </w:hyperlink>
      <w:r w:rsidRPr="00BF2895">
        <w:rPr>
          <w:rFonts w:ascii="Century Gothic" w:hAnsi="Century Gothic" w:cs="Georgia"/>
          <w:sz w:val="22"/>
          <w:szCs w:val="22"/>
        </w:rPr>
        <w:t> </w:t>
      </w:r>
      <w:r w:rsidRPr="00534B39">
        <w:rPr>
          <w:rFonts w:ascii="Century Gothic" w:hAnsi="Century Gothic" w:cs="Georgia"/>
          <w:color w:val="414141"/>
          <w:sz w:val="22"/>
          <w:szCs w:val="22"/>
        </w:rPr>
        <w:t>— Actor-comedian Sinbad had the last laugh after his Wikipedia entry announced he was dead, the performer said Thursday.</w:t>
      </w:r>
    </w:p>
    <w:p w14:paraId="20C60973" w14:textId="77777777" w:rsidR="00DA788F" w:rsidRPr="00534B39" w:rsidRDefault="00DA788F" w:rsidP="00DA788F">
      <w:pPr>
        <w:widowControl w:val="0"/>
        <w:autoSpaceDE w:val="0"/>
        <w:autoSpaceDN w:val="0"/>
        <w:adjustRightInd w:val="0"/>
        <w:rPr>
          <w:rFonts w:ascii="Century Gothic" w:hAnsi="Century Gothic" w:cs="Georgia"/>
          <w:color w:val="414141"/>
          <w:sz w:val="22"/>
          <w:szCs w:val="22"/>
        </w:rPr>
      </w:pPr>
    </w:p>
    <w:p w14:paraId="288BC94B" w14:textId="77777777" w:rsidR="00DA788F" w:rsidRPr="00534B39" w:rsidRDefault="00DA788F" w:rsidP="00DA788F">
      <w:pPr>
        <w:widowControl w:val="0"/>
        <w:autoSpaceDE w:val="0"/>
        <w:autoSpaceDN w:val="0"/>
        <w:adjustRightInd w:val="0"/>
        <w:rPr>
          <w:rFonts w:ascii="Century Gothic" w:hAnsi="Century Gothic" w:cs="Georgia"/>
          <w:color w:val="414141"/>
          <w:sz w:val="22"/>
          <w:szCs w:val="22"/>
        </w:rPr>
      </w:pPr>
      <w:r w:rsidRPr="00534B39">
        <w:rPr>
          <w:rFonts w:ascii="Century Gothic" w:hAnsi="Century Gothic" w:cs="Georgia"/>
          <w:color w:val="414141"/>
          <w:sz w:val="22"/>
          <w:szCs w:val="22"/>
        </w:rPr>
        <w:t>Rumors began circulating Saturday regarding the posting, said Sinbad, who first got a telephone call from his daughter. The gossip quieted, but a few days later the 50-year-old entertainer said the phone calls, text messages and emails started pouring in by the hundreds.</w:t>
      </w:r>
    </w:p>
    <w:p w14:paraId="01186ACE" w14:textId="77777777" w:rsidR="00DA788F" w:rsidRPr="00534B39" w:rsidRDefault="00DA788F" w:rsidP="00DA788F">
      <w:pPr>
        <w:widowControl w:val="0"/>
        <w:autoSpaceDE w:val="0"/>
        <w:autoSpaceDN w:val="0"/>
        <w:adjustRightInd w:val="0"/>
        <w:rPr>
          <w:rFonts w:ascii="Century Gothic" w:hAnsi="Century Gothic" w:cs="Georgia"/>
          <w:color w:val="414141"/>
          <w:sz w:val="22"/>
          <w:szCs w:val="22"/>
        </w:rPr>
      </w:pPr>
    </w:p>
    <w:p w14:paraId="15B61B0A" w14:textId="77777777" w:rsidR="00DA788F" w:rsidRPr="00534B39" w:rsidRDefault="00DA788F" w:rsidP="00DA788F">
      <w:pPr>
        <w:widowControl w:val="0"/>
        <w:autoSpaceDE w:val="0"/>
        <w:autoSpaceDN w:val="0"/>
        <w:adjustRightInd w:val="0"/>
        <w:rPr>
          <w:rFonts w:ascii="Century Gothic" w:hAnsi="Century Gothic" w:cs="Georgia"/>
          <w:color w:val="414141"/>
          <w:sz w:val="22"/>
          <w:szCs w:val="22"/>
        </w:rPr>
      </w:pPr>
      <w:r w:rsidRPr="00534B39">
        <w:rPr>
          <w:rFonts w:ascii="Century Gothic" w:hAnsi="Century Gothic" w:cs="Georgia"/>
          <w:color w:val="414141"/>
          <w:sz w:val="22"/>
          <w:szCs w:val="22"/>
        </w:rPr>
        <w:t>“Saturday I rose from the dead and then died again,” the Los Angeles-based entertainer told The Associated Press in a phone interview.</w:t>
      </w:r>
    </w:p>
    <w:p w14:paraId="06380B7A" w14:textId="77777777" w:rsidR="00DA788F" w:rsidRPr="00534B39" w:rsidRDefault="00DA788F" w:rsidP="00DA788F">
      <w:pPr>
        <w:widowControl w:val="0"/>
        <w:autoSpaceDE w:val="0"/>
        <w:autoSpaceDN w:val="0"/>
        <w:adjustRightInd w:val="0"/>
        <w:rPr>
          <w:rFonts w:ascii="Century Gothic" w:hAnsi="Century Gothic" w:cs="Georgia"/>
          <w:color w:val="414141"/>
          <w:sz w:val="22"/>
          <w:szCs w:val="22"/>
        </w:rPr>
      </w:pPr>
      <w:r w:rsidRPr="00534B39">
        <w:rPr>
          <w:rFonts w:ascii="Century Gothic" w:hAnsi="Century Gothic" w:cs="Georgia"/>
          <w:color w:val="414141"/>
          <w:sz w:val="22"/>
          <w:szCs w:val="22"/>
        </w:rPr>
        <w:t>The St. Petersburg-based nonprofit organization, which describes itself as “the free encyclopedia that anyone can edit,” leaves it to a vast user community to catch factual errors and other problems. Apparently, someone edited it to say Sinbad died of a heart attack. By the time the error was caught, email links of the erroneous page had been forwarded to hundreds of people.</w:t>
      </w:r>
    </w:p>
    <w:p w14:paraId="5D8637D2" w14:textId="77777777" w:rsidR="00DA788F" w:rsidRPr="00534B39" w:rsidRDefault="00DA788F" w:rsidP="00DA788F">
      <w:pPr>
        <w:tabs>
          <w:tab w:val="left" w:pos="90"/>
        </w:tabs>
        <w:rPr>
          <w:rFonts w:ascii="Century Gothic" w:hAnsi="Century Gothic" w:cs="Times"/>
          <w:color w:val="414141"/>
          <w:sz w:val="22"/>
          <w:szCs w:val="22"/>
        </w:rPr>
      </w:pPr>
    </w:p>
    <w:p w14:paraId="496DDC58" w14:textId="0C6A56A8" w:rsidR="00DA788F" w:rsidRDefault="00DA788F" w:rsidP="00DA788F">
      <w:pPr>
        <w:tabs>
          <w:tab w:val="left" w:pos="90"/>
        </w:tabs>
        <w:rPr>
          <w:rFonts w:ascii="Century Gothic" w:hAnsi="Century Gothic" w:cs="Georgia"/>
          <w:color w:val="414141"/>
          <w:sz w:val="22"/>
          <w:szCs w:val="22"/>
        </w:rPr>
      </w:pPr>
      <w:r w:rsidRPr="00534B39">
        <w:rPr>
          <w:rFonts w:ascii="Century Gothic" w:hAnsi="Century Gothic" w:cs="Georgia"/>
          <w:color w:val="414141"/>
          <w:sz w:val="22"/>
          <w:szCs w:val="22"/>
        </w:rPr>
        <w:t>A note on Sinbad’s Wikipedia page Thursday night said the site has been temporarily protected from editing to deal with vandalism.</w:t>
      </w:r>
    </w:p>
    <w:p w14:paraId="631F4903" w14:textId="77777777" w:rsidR="00CF2D19" w:rsidRDefault="00CF2D19" w:rsidP="00DA788F">
      <w:pPr>
        <w:tabs>
          <w:tab w:val="left" w:pos="90"/>
        </w:tabs>
        <w:rPr>
          <w:rFonts w:ascii="Century Gothic" w:hAnsi="Century Gothic" w:cs="Georgia"/>
          <w:color w:val="414141"/>
          <w:sz w:val="22"/>
          <w:szCs w:val="22"/>
        </w:rPr>
      </w:pPr>
    </w:p>
    <w:p w14:paraId="4240E4A9" w14:textId="77777777" w:rsidR="00CF2D19" w:rsidRDefault="00CF2D19" w:rsidP="00DA788F">
      <w:pPr>
        <w:pBdr>
          <w:bottom w:val="dotted" w:sz="24" w:space="1" w:color="auto"/>
        </w:pBdr>
        <w:tabs>
          <w:tab w:val="left" w:pos="90"/>
        </w:tabs>
        <w:rPr>
          <w:rFonts w:ascii="Century Gothic" w:hAnsi="Century Gothic" w:cs="Georgia"/>
          <w:color w:val="414141"/>
          <w:sz w:val="22"/>
          <w:szCs w:val="22"/>
        </w:rPr>
      </w:pPr>
    </w:p>
    <w:p w14:paraId="2D0B7F69" w14:textId="77777777" w:rsidR="00CF2D19" w:rsidRPr="00534B39" w:rsidRDefault="00CF2D19" w:rsidP="00DA788F">
      <w:pPr>
        <w:tabs>
          <w:tab w:val="left" w:pos="90"/>
        </w:tabs>
        <w:rPr>
          <w:rFonts w:ascii="Century Gothic" w:hAnsi="Century Gothic"/>
          <w:sz w:val="22"/>
          <w:szCs w:val="22"/>
        </w:rPr>
      </w:pPr>
      <w:bookmarkStart w:id="0" w:name="_GoBack"/>
      <w:bookmarkEnd w:id="0"/>
    </w:p>
    <w:sectPr w:rsidR="00CF2D19" w:rsidRPr="00534B39" w:rsidSect="003A68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quiggly Asta">
    <w:panose1 w:val="02000000000000000000"/>
    <w:charset w:val="00"/>
    <w:family w:val="auto"/>
    <w:pitch w:val="variable"/>
    <w:sig w:usb0="8000002F" w:usb1="0000004A" w:usb2="00000000" w:usb3="00000000" w:csb0="0000011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04"/>
    <w:rsid w:val="00080EFB"/>
    <w:rsid w:val="001013D2"/>
    <w:rsid w:val="00144136"/>
    <w:rsid w:val="00336E34"/>
    <w:rsid w:val="003A6885"/>
    <w:rsid w:val="00534B39"/>
    <w:rsid w:val="00575887"/>
    <w:rsid w:val="006C5BC0"/>
    <w:rsid w:val="007512DE"/>
    <w:rsid w:val="00792C37"/>
    <w:rsid w:val="007A7D8B"/>
    <w:rsid w:val="00832BA2"/>
    <w:rsid w:val="0089105C"/>
    <w:rsid w:val="009C3FD9"/>
    <w:rsid w:val="00AD5504"/>
    <w:rsid w:val="00B3615A"/>
    <w:rsid w:val="00B66AD2"/>
    <w:rsid w:val="00BF2895"/>
    <w:rsid w:val="00C232BB"/>
    <w:rsid w:val="00C86A3C"/>
    <w:rsid w:val="00CF2D19"/>
    <w:rsid w:val="00CF3683"/>
    <w:rsid w:val="00D648E4"/>
    <w:rsid w:val="00DA788F"/>
    <w:rsid w:val="00DB49A6"/>
    <w:rsid w:val="00E21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7D6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8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8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8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8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nicef.org/people/people_40608.html" TargetMode="External"/><Relationship Id="rId20" Type="http://schemas.openxmlformats.org/officeDocument/2006/relationships/hyperlink" Target="http://topics.nytimes.com/top/reference/timestopics/people/s/eliot_l_spitzer/index.html?inline=nyt-per" TargetMode="External"/><Relationship Id="rId21" Type="http://schemas.openxmlformats.org/officeDocument/2006/relationships/hyperlink" Target="http://www.bing.com/maps/?v=2&amp;where1=MIAMI%20&amp;sty=h&amp;form=msdate"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cnn.com/2013/02/01/showbiz/celebrity-news-gossip/david-beckham-gallery" TargetMode="External"/><Relationship Id="rId11" Type="http://schemas.openxmlformats.org/officeDocument/2006/relationships/hyperlink" Target="http://www.cnn.com/2013/05/16/world/europe/david-beckham-fast-facts/March%202013%20-%20Appointed%20global%20ambassador%20for%20Chinese%20soccer,%20to%20help%20promote%20the%20game%20in%20China%20and%20abroad." TargetMode="External"/><Relationship Id="rId12" Type="http://schemas.openxmlformats.org/officeDocument/2006/relationships/hyperlink" Target="http://www.cnn.com/2013/05/16/sport/football/david-beckham-retires-football/index.html" TargetMode="External"/><Relationship Id="rId13" Type="http://schemas.openxmlformats.org/officeDocument/2006/relationships/hyperlink" Target="http://edition.cnn.com/2014/02/05/sport/david-beckham-miami-mls/" TargetMode="External"/><Relationship Id="rId14" Type="http://schemas.openxmlformats.org/officeDocument/2006/relationships/hyperlink" Target="http://topics.nytimes.com/top/reference/timestopics/people/k/edward_m_kennedy/index.html?inline=nyt-per" TargetMode="External"/><Relationship Id="rId15" Type="http://schemas.openxmlformats.org/officeDocument/2006/relationships/hyperlink" Target="http://www.nytimes.com/2009/08/12/us/12shriver.html" TargetMode="External"/><Relationship Id="rId16" Type="http://schemas.openxmlformats.org/officeDocument/2006/relationships/hyperlink" Target="http://topics.nytimes.com/top/reference/timestopics/people/o/barack_obama/index.html?inline=nyt-per" TargetMode="External"/><Relationship Id="rId17" Type="http://schemas.openxmlformats.org/officeDocument/2006/relationships/hyperlink" Target="http://topics.nytimes.com/top/reference/timestopics/people/f/lisa_w_foderaro/index.html?inline=nyt-per" TargetMode="External"/><Relationship Id="rId18" Type="http://schemas.openxmlformats.org/officeDocument/2006/relationships/hyperlink" Target="http://topics.nytimes.com/top/reference/timestopics/organizations/s/state_university_of_new_york/index.html?inline=nyt-org" TargetMode="External"/><Relationship Id="rId19" Type="http://schemas.openxmlformats.org/officeDocument/2006/relationships/hyperlink" Target="http://topics.nytimes.com/top/reference/timestopics/organizations/u/university_of_cincinnati/index.html?inline=nyt-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avidbeckham.com/" TargetMode="External"/><Relationship Id="rId7" Type="http://schemas.openxmlformats.org/officeDocument/2006/relationships/hyperlink" Target="http://www.forbes.com/sites/christinasettimi/2013/04/17/the-worlds-best-paid-soccer-players/" TargetMode="External"/><Relationship Id="rId8" Type="http://schemas.openxmlformats.org/officeDocument/2006/relationships/hyperlink" Target="http://www.cnn.com/2012/12/17/world/europe/queen-elizabeth-ii---fast-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1945</Words>
  <Characters>11090</Characters>
  <Application>Microsoft Macintosh Word</Application>
  <DocSecurity>0</DocSecurity>
  <Lines>92</Lines>
  <Paragraphs>26</Paragraphs>
  <ScaleCrop>false</ScaleCrop>
  <Company/>
  <LinksUpToDate>false</LinksUpToDate>
  <CharactersWithSpaces>13009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Chamoun</dc:creator>
  <cp:keywords/>
  <dc:description/>
  <cp:lastModifiedBy>Danielle Chamoun</cp:lastModifiedBy>
  <cp:revision>28</cp:revision>
  <dcterms:created xsi:type="dcterms:W3CDTF">2014-08-28T20:00:00Z</dcterms:created>
  <dcterms:modified xsi:type="dcterms:W3CDTF">2014-08-28T20:46:00Z</dcterms:modified>
</cp:coreProperties>
</file>